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D1A" w:rsidRPr="000919FA" w:rsidRDefault="00AF55B6" w:rsidP="00E73D1A">
      <w:pPr>
        <w:spacing w:after="0" w:line="240" w:lineRule="auto"/>
        <w:jc w:val="center"/>
        <w:rPr>
          <w:b/>
          <w:color w:val="2E74B5" w:themeColor="accent1" w:themeShade="BF"/>
          <w:sz w:val="36"/>
          <w:szCs w:val="36"/>
          <w:lang w:val="pl-PL"/>
        </w:rPr>
      </w:pPr>
      <w:r w:rsidRPr="000919FA">
        <w:rPr>
          <w:b/>
          <w:color w:val="2E74B5" w:themeColor="accent1" w:themeShade="BF"/>
          <w:sz w:val="36"/>
          <w:szCs w:val="36"/>
          <w:lang w:val="pl-PL"/>
        </w:rPr>
        <w:t xml:space="preserve">Biuletyn </w:t>
      </w:r>
    </w:p>
    <w:p w:rsidR="008450A7" w:rsidRPr="000919FA" w:rsidRDefault="00AF55B6" w:rsidP="00E73D1A">
      <w:pPr>
        <w:spacing w:after="0" w:line="240" w:lineRule="auto"/>
        <w:jc w:val="center"/>
        <w:rPr>
          <w:b/>
          <w:color w:val="2E74B5" w:themeColor="accent1" w:themeShade="BF"/>
          <w:sz w:val="36"/>
          <w:szCs w:val="36"/>
          <w:lang w:val="pl-PL"/>
        </w:rPr>
      </w:pPr>
      <w:r w:rsidRPr="000919FA">
        <w:rPr>
          <w:b/>
          <w:color w:val="2E74B5" w:themeColor="accent1" w:themeShade="BF"/>
          <w:sz w:val="36"/>
          <w:szCs w:val="36"/>
          <w:lang w:val="pl-PL"/>
        </w:rPr>
        <w:t>Sekcji Socjologii Młodzieży i Edukacji</w:t>
      </w:r>
      <w:r w:rsidR="00E73D1A" w:rsidRPr="000919FA">
        <w:rPr>
          <w:b/>
          <w:color w:val="2E74B5" w:themeColor="accent1" w:themeShade="BF"/>
          <w:sz w:val="36"/>
          <w:szCs w:val="36"/>
          <w:lang w:val="pl-PL"/>
        </w:rPr>
        <w:t xml:space="preserve"> PTS</w:t>
      </w:r>
    </w:p>
    <w:p w:rsidR="00B345E7" w:rsidRPr="000919FA" w:rsidRDefault="00B345E7" w:rsidP="00E73D1A">
      <w:pPr>
        <w:spacing w:after="0" w:line="240" w:lineRule="auto"/>
        <w:jc w:val="center"/>
        <w:rPr>
          <w:b/>
          <w:color w:val="2E74B5" w:themeColor="accent1" w:themeShade="BF"/>
          <w:sz w:val="36"/>
          <w:szCs w:val="36"/>
          <w:lang w:val="pl-PL"/>
        </w:rPr>
      </w:pPr>
      <w:r w:rsidRPr="000919FA">
        <w:rPr>
          <w:b/>
          <w:color w:val="2E74B5" w:themeColor="accent1" w:themeShade="BF"/>
          <w:sz w:val="36"/>
          <w:szCs w:val="36"/>
          <w:lang w:val="pl-PL"/>
        </w:rPr>
        <w:t>1/2019</w:t>
      </w:r>
    </w:p>
    <w:p w:rsidR="001B2FD2" w:rsidRDefault="001B2FD2" w:rsidP="00E73D1A">
      <w:pPr>
        <w:spacing w:after="0" w:line="240" w:lineRule="auto"/>
        <w:jc w:val="center"/>
        <w:rPr>
          <w:b/>
          <w:color w:val="2E74B5" w:themeColor="accent1" w:themeShade="BF"/>
          <w:sz w:val="32"/>
          <w:szCs w:val="32"/>
          <w:lang w:val="pl-PL"/>
        </w:rPr>
      </w:pPr>
    </w:p>
    <w:p w:rsidR="001B2FD2" w:rsidRPr="001B2FD2" w:rsidRDefault="001B2FD2" w:rsidP="001B2FD2">
      <w:pPr>
        <w:spacing w:after="0" w:line="240" w:lineRule="auto"/>
        <w:jc w:val="both"/>
        <w:rPr>
          <w:i/>
          <w:color w:val="2E74B5" w:themeColor="accent1" w:themeShade="BF"/>
          <w:sz w:val="20"/>
          <w:szCs w:val="20"/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313D3C1D" wp14:editId="64204D8D">
            <wp:extent cx="414993" cy="430425"/>
            <wp:effectExtent l="0" t="0" r="4445" b="8255"/>
            <wp:docPr id="2" name="Obraz 1" descr="Znalezione obrazy dla zapytania st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star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556" cy="43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98A">
        <w:rPr>
          <w:i/>
          <w:color w:val="2E74B5" w:themeColor="accent1" w:themeShade="BF"/>
          <w:lang w:val="pl-PL"/>
        </w:rPr>
        <w:t>Ruszamy z nowym Biuletynem Sekcji Socjologii Młodzieży i Edukacji</w:t>
      </w:r>
      <w:r w:rsidR="00100DB1" w:rsidRPr="0057798A">
        <w:rPr>
          <w:i/>
          <w:color w:val="2E74B5" w:themeColor="accent1" w:themeShade="BF"/>
          <w:lang w:val="pl-PL"/>
        </w:rPr>
        <w:t>, który będzie publikowany co dwa miesiące</w:t>
      </w:r>
      <w:r w:rsidRPr="0057798A">
        <w:rPr>
          <w:i/>
          <w:color w:val="2E74B5" w:themeColor="accent1" w:themeShade="BF"/>
          <w:lang w:val="pl-PL"/>
        </w:rPr>
        <w:t xml:space="preserve">; </w:t>
      </w:r>
      <w:r w:rsidR="00F61F95" w:rsidRPr="0057798A">
        <w:rPr>
          <w:i/>
          <w:color w:val="2E74B5" w:themeColor="accent1" w:themeShade="BF"/>
          <w:lang w:val="pl-PL"/>
        </w:rPr>
        <w:t xml:space="preserve">prosimy, </w:t>
      </w:r>
      <w:r w:rsidRPr="0057798A">
        <w:rPr>
          <w:i/>
          <w:color w:val="2E74B5" w:themeColor="accent1" w:themeShade="BF"/>
          <w:lang w:val="pl-PL"/>
        </w:rPr>
        <w:t xml:space="preserve">przesyłajcie </w:t>
      </w:r>
      <w:r w:rsidR="00100DB1" w:rsidRPr="0057798A">
        <w:rPr>
          <w:i/>
          <w:color w:val="2E74B5" w:themeColor="accent1" w:themeShade="BF"/>
          <w:lang w:val="pl-PL"/>
        </w:rPr>
        <w:t xml:space="preserve">do połowy listopada </w:t>
      </w:r>
      <w:r w:rsidR="000919FA" w:rsidRPr="0057798A">
        <w:rPr>
          <w:i/>
          <w:color w:val="2E74B5" w:themeColor="accent1" w:themeShade="BF"/>
          <w:lang w:val="pl-PL"/>
        </w:rPr>
        <w:t xml:space="preserve">br. </w:t>
      </w:r>
      <w:r w:rsidRPr="0057798A">
        <w:rPr>
          <w:i/>
          <w:color w:val="2E74B5" w:themeColor="accent1" w:themeShade="BF"/>
          <w:lang w:val="pl-PL"/>
        </w:rPr>
        <w:t xml:space="preserve">informacje i zgłoszenia w poniższych obszarach </w:t>
      </w:r>
      <w:r w:rsidR="00100DB1" w:rsidRPr="0057798A">
        <w:rPr>
          <w:i/>
          <w:color w:val="2E74B5" w:themeColor="accent1" w:themeShade="BF"/>
          <w:lang w:val="pl-PL"/>
        </w:rPr>
        <w:t xml:space="preserve">tematycznych </w:t>
      </w:r>
      <w:r w:rsidRPr="0057798A">
        <w:rPr>
          <w:i/>
          <w:color w:val="2E74B5" w:themeColor="accent1" w:themeShade="BF"/>
          <w:lang w:val="pl-PL"/>
        </w:rPr>
        <w:t>na adres</w:t>
      </w:r>
      <w:r w:rsidR="0057798A" w:rsidRPr="0057798A">
        <w:rPr>
          <w:i/>
          <w:color w:val="2E74B5" w:themeColor="accent1" w:themeShade="BF"/>
          <w:lang w:val="pl-PL"/>
        </w:rPr>
        <w:t xml:space="preserve">: </w:t>
      </w:r>
      <w:hyperlink r:id="rId9" w:tgtFrame="_blank" w:history="1">
        <w:r w:rsidR="0057798A" w:rsidRPr="0057798A">
          <w:rPr>
            <w:rStyle w:val="Hipercze"/>
            <w:rFonts w:ascii="Calibri" w:hAnsi="Calibri" w:cs="Calibri"/>
            <w:color w:val="1155CC"/>
          </w:rPr>
          <w:t>ssmie@pts.org.pl</w:t>
        </w:r>
      </w:hyperlink>
    </w:p>
    <w:p w:rsidR="00E73D1A" w:rsidRPr="00AB6339" w:rsidRDefault="00E73D1A" w:rsidP="00E73D1A">
      <w:pPr>
        <w:spacing w:after="0" w:line="240" w:lineRule="auto"/>
        <w:rPr>
          <w:lang w:val="pl-PL"/>
        </w:rPr>
      </w:pPr>
    </w:p>
    <w:p w:rsidR="00E73D1A" w:rsidRPr="00AB6339" w:rsidRDefault="00E73D1A" w:rsidP="00E73D1A">
      <w:pPr>
        <w:pStyle w:val="Cytatintensywny"/>
        <w:spacing w:before="0" w:after="0" w:line="240" w:lineRule="auto"/>
        <w:rPr>
          <w:lang w:val="pl-PL"/>
        </w:rPr>
      </w:pPr>
      <w:r w:rsidRPr="00AB6339">
        <w:rPr>
          <w:lang w:val="pl-PL"/>
        </w:rPr>
        <w:t>SPRAWY ORGANIZACYJNE SEKCJI</w:t>
      </w:r>
      <w:r w:rsidR="00D6036D" w:rsidRPr="00AB6339">
        <w:rPr>
          <w:lang w:val="pl-PL"/>
        </w:rPr>
        <w:t xml:space="preserve"> SOCJOLOGII MŁODZIEŻY I EDUKACJI</w:t>
      </w:r>
    </w:p>
    <w:p w:rsidR="00E73D1A" w:rsidRPr="00AB6339" w:rsidRDefault="00E73D1A" w:rsidP="00E73D1A">
      <w:pPr>
        <w:spacing w:after="0" w:line="240" w:lineRule="auto"/>
        <w:rPr>
          <w:lang w:val="pl-PL"/>
        </w:rPr>
      </w:pPr>
    </w:p>
    <w:p w:rsidR="00E73D1A" w:rsidRPr="00AB6339" w:rsidRDefault="00E73D1A" w:rsidP="00E73D1A">
      <w:pPr>
        <w:spacing w:after="0" w:line="240" w:lineRule="auto"/>
        <w:rPr>
          <w:lang w:val="pl-PL"/>
        </w:rPr>
      </w:pPr>
      <w:r w:rsidRPr="00AB6339">
        <w:rPr>
          <w:lang w:val="pl-PL"/>
        </w:rPr>
        <w:t>Przypominamy o stronie FB Sekcji Socjologii Młodzieży i Edukacji</w:t>
      </w:r>
    </w:p>
    <w:p w:rsidR="00E73D1A" w:rsidRDefault="0021437D" w:rsidP="00E73D1A">
      <w:pPr>
        <w:spacing w:after="0" w:line="240" w:lineRule="auto"/>
        <w:rPr>
          <w:lang w:val="pl-PL"/>
        </w:rPr>
      </w:pPr>
      <w:hyperlink r:id="rId10" w:history="1">
        <w:r w:rsidR="00E73D1A" w:rsidRPr="00AB6339">
          <w:rPr>
            <w:rStyle w:val="Hipercze"/>
            <w:lang w:val="pl-PL"/>
          </w:rPr>
          <w:t>https://pl-pl.facebook.com/mlodziezedukacjapts</w:t>
        </w:r>
      </w:hyperlink>
    </w:p>
    <w:p w:rsidR="00DC48C7" w:rsidRDefault="00DC48C7" w:rsidP="00E73D1A">
      <w:pPr>
        <w:spacing w:after="0" w:line="240" w:lineRule="auto"/>
        <w:rPr>
          <w:lang w:val="pl-PL"/>
        </w:rPr>
      </w:pPr>
    </w:p>
    <w:p w:rsidR="00DC48C7" w:rsidRDefault="00DC48C7" w:rsidP="00E73D1A">
      <w:pPr>
        <w:spacing w:after="0" w:line="240" w:lineRule="auto"/>
        <w:rPr>
          <w:lang w:val="pl-PL"/>
        </w:rPr>
      </w:pPr>
      <w:r>
        <w:rPr>
          <w:lang w:val="pl-PL"/>
        </w:rPr>
        <w:t>Podstrona Sekcji na stronie głównej PTS:</w:t>
      </w:r>
    </w:p>
    <w:p w:rsidR="00DC48C7" w:rsidRPr="00AB6339" w:rsidRDefault="0021437D" w:rsidP="00E73D1A">
      <w:pPr>
        <w:spacing w:after="0" w:line="240" w:lineRule="auto"/>
        <w:rPr>
          <w:lang w:val="pl-PL"/>
        </w:rPr>
      </w:pPr>
      <w:hyperlink r:id="rId11" w:history="1">
        <w:r w:rsidR="00DC48C7">
          <w:rPr>
            <w:rStyle w:val="Hipercze"/>
          </w:rPr>
          <w:t>http://pts.org.pl/sekcje/sekcja-socjologii-mlodziezy-i-ed/</w:t>
        </w:r>
      </w:hyperlink>
    </w:p>
    <w:p w:rsidR="00100DB1" w:rsidRDefault="00100DB1" w:rsidP="00E73D1A">
      <w:pPr>
        <w:spacing w:after="0" w:line="240" w:lineRule="auto"/>
        <w:rPr>
          <w:b/>
          <w:lang w:val="pl-PL"/>
        </w:rPr>
      </w:pPr>
    </w:p>
    <w:p w:rsidR="00100DB1" w:rsidRDefault="00100DB1" w:rsidP="00E73D1A">
      <w:pPr>
        <w:spacing w:after="0" w:line="240" w:lineRule="auto"/>
        <w:rPr>
          <w:b/>
          <w:lang w:val="pl-PL"/>
        </w:rPr>
      </w:pPr>
    </w:p>
    <w:p w:rsidR="00E73D1A" w:rsidRPr="00AB6339" w:rsidRDefault="00100DB1" w:rsidP="00E73D1A">
      <w:pPr>
        <w:spacing w:after="0" w:line="240" w:lineRule="auto"/>
        <w:rPr>
          <w:b/>
          <w:lang w:val="pl-PL"/>
        </w:rPr>
      </w:pPr>
      <w:bookmarkStart w:id="0" w:name="_GoBack"/>
      <w:r>
        <w:rPr>
          <w:b/>
          <w:lang w:val="pl-PL"/>
        </w:rPr>
        <w:t>17 Ogólnopolski Zjaz</w:t>
      </w:r>
      <w:r w:rsidR="000919FA">
        <w:rPr>
          <w:b/>
          <w:lang w:val="pl-PL"/>
        </w:rPr>
        <w:t>d</w:t>
      </w:r>
      <w:r>
        <w:rPr>
          <w:b/>
          <w:lang w:val="pl-PL"/>
        </w:rPr>
        <w:t xml:space="preserve"> Socjologiczny we Wrocławiu: nowy Zarząd Sekcji i grupy tematyczne</w:t>
      </w:r>
      <w:r w:rsidR="000919FA">
        <w:rPr>
          <w:b/>
          <w:lang w:val="pl-PL"/>
        </w:rPr>
        <w:t xml:space="preserve"> Sekcji</w:t>
      </w:r>
    </w:p>
    <w:p w:rsidR="00E73D1A" w:rsidRPr="00E73D1A" w:rsidRDefault="00E73D1A" w:rsidP="00E73D1A">
      <w:pPr>
        <w:spacing w:after="0" w:line="240" w:lineRule="auto"/>
        <w:rPr>
          <w:b/>
          <w:lang w:val="pl-PL"/>
        </w:rPr>
      </w:pPr>
    </w:p>
    <w:p w:rsidR="0057798A" w:rsidRDefault="0057798A" w:rsidP="0057798A">
      <w:pPr>
        <w:spacing w:after="0" w:line="240" w:lineRule="auto"/>
        <w:jc w:val="right"/>
        <w:rPr>
          <w:rFonts w:cstheme="minorHAnsi"/>
          <w:lang w:val="pl-PL"/>
        </w:rPr>
      </w:pPr>
    </w:p>
    <w:p w:rsidR="0057798A" w:rsidRDefault="0057798A" w:rsidP="0057798A">
      <w:pPr>
        <w:spacing w:after="0" w:line="240" w:lineRule="auto"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ab/>
        <w:t>Informujemy, że podczas 17 Zjazdu Socjologicznego we Wrocławiu w dniu 13 września 2019 roku w godz. 15.30 – 16.30 odbyło się zebranie Sekcji Socjologii Młodzieży i Edukacji. W zebraniu uczestniczyło ok. 15 osób. Poprzez aklamację, jednogłośnie został wybrany nowy Zarząd Sekcji w składzie:</w:t>
      </w:r>
    </w:p>
    <w:p w:rsidR="0057798A" w:rsidRDefault="0057798A" w:rsidP="0057798A">
      <w:pPr>
        <w:spacing w:after="0" w:line="240" w:lineRule="auto"/>
        <w:jc w:val="both"/>
        <w:rPr>
          <w:rFonts w:cstheme="minorHAnsi"/>
          <w:lang w:val="pl-PL"/>
        </w:rPr>
      </w:pPr>
      <w:r>
        <w:rPr>
          <w:rFonts w:cstheme="minorHAnsi"/>
          <w:b/>
          <w:lang w:val="pl-PL"/>
        </w:rPr>
        <w:t>Przewodnicząca</w:t>
      </w:r>
      <w:r>
        <w:rPr>
          <w:rFonts w:cstheme="minorHAnsi"/>
          <w:lang w:val="pl-PL"/>
        </w:rPr>
        <w:t xml:space="preserve">: dr hab. Izabela Grabowska, prof. Uniwersytetu SWPS, Uniwersytet SWPS, ośrodek badawczy Młodzi w Centrum Lab, Interdyscyplinarna Szkoła Doktorska </w:t>
      </w:r>
      <w:hyperlink r:id="rId12" w:history="1">
        <w:r>
          <w:rPr>
            <w:rStyle w:val="Hipercze"/>
            <w:rFonts w:cstheme="minorHAnsi"/>
            <w:lang w:val="pl-PL"/>
          </w:rPr>
          <w:t>izabela.grabowska@swps.edu.pl</w:t>
        </w:r>
      </w:hyperlink>
      <w:r>
        <w:rPr>
          <w:rFonts w:cstheme="minorHAnsi"/>
          <w:lang w:val="pl-PL"/>
        </w:rPr>
        <w:t xml:space="preserve">   </w:t>
      </w:r>
    </w:p>
    <w:p w:rsidR="0057798A" w:rsidRDefault="0057798A" w:rsidP="0057798A">
      <w:pPr>
        <w:spacing w:after="0" w:line="240" w:lineRule="auto"/>
        <w:jc w:val="both"/>
        <w:rPr>
          <w:rFonts w:cstheme="minorHAnsi"/>
          <w:lang w:val="pl-PL"/>
        </w:rPr>
      </w:pPr>
      <w:r>
        <w:rPr>
          <w:rFonts w:cstheme="minorHAnsi"/>
          <w:b/>
          <w:lang w:val="pl-PL"/>
        </w:rPr>
        <w:t>Sekretarz:</w:t>
      </w:r>
      <w:r>
        <w:rPr>
          <w:rFonts w:cstheme="minorHAnsi"/>
          <w:lang w:val="pl-PL"/>
        </w:rPr>
        <w:t xml:space="preserve"> dr hab. Beata </w:t>
      </w:r>
      <w:proofErr w:type="spellStart"/>
      <w:r>
        <w:rPr>
          <w:rFonts w:cstheme="minorHAnsi"/>
          <w:lang w:val="pl-PL"/>
        </w:rPr>
        <w:t>Trzop</w:t>
      </w:r>
      <w:proofErr w:type="spellEnd"/>
      <w:r>
        <w:rPr>
          <w:rFonts w:cstheme="minorHAnsi"/>
          <w:lang w:val="pl-PL"/>
        </w:rPr>
        <w:t xml:space="preserve">, prof. UZ, Uniwersytet Zielonogórski, Instytut Socjologii, </w:t>
      </w:r>
      <w:hyperlink r:id="rId13" w:history="1">
        <w:r>
          <w:rPr>
            <w:rStyle w:val="Hipercze"/>
            <w:rFonts w:cstheme="minorHAnsi"/>
            <w:lang w:val="pl-PL"/>
          </w:rPr>
          <w:t>b.trzop@is.uz.zgora.pl</w:t>
        </w:r>
      </w:hyperlink>
      <w:r>
        <w:rPr>
          <w:rFonts w:cstheme="minorHAnsi"/>
          <w:lang w:val="pl-PL"/>
        </w:rPr>
        <w:t xml:space="preserve">  </w:t>
      </w:r>
    </w:p>
    <w:p w:rsidR="0057798A" w:rsidRDefault="0057798A" w:rsidP="0057798A">
      <w:pPr>
        <w:spacing w:after="0" w:line="240" w:lineRule="auto"/>
        <w:jc w:val="both"/>
        <w:rPr>
          <w:rFonts w:cstheme="minorHAnsi"/>
          <w:shd w:val="clear" w:color="auto" w:fill="FFFFFF"/>
          <w:lang w:val="pl-PL"/>
        </w:rPr>
      </w:pPr>
      <w:r>
        <w:rPr>
          <w:rFonts w:cstheme="minorHAnsi"/>
          <w:b/>
          <w:lang w:val="pl-PL"/>
        </w:rPr>
        <w:t>Członek Zarządu:</w:t>
      </w:r>
      <w:r>
        <w:rPr>
          <w:rFonts w:cstheme="minorHAnsi"/>
          <w:lang w:val="pl-PL"/>
        </w:rPr>
        <w:t xml:space="preserve"> dr hab. Piotr Mikiewicz, prof. DSW, </w:t>
      </w:r>
      <w:r>
        <w:rPr>
          <w:rFonts w:cstheme="minorHAnsi"/>
          <w:shd w:val="clear" w:color="auto" w:fill="FFFFFF"/>
          <w:lang w:val="pl-PL"/>
        </w:rPr>
        <w:t xml:space="preserve">Dolnośląskie Centrum Innowacji Edukacyjnych Dolnośląskiej Szkoły Wyższej we Wrocławiu, </w:t>
      </w:r>
      <w:hyperlink r:id="rId14" w:history="1">
        <w:r>
          <w:rPr>
            <w:rStyle w:val="Hipercze"/>
            <w:rFonts w:cstheme="minorHAnsi"/>
            <w:shd w:val="clear" w:color="auto" w:fill="FFFFFF"/>
            <w:lang w:val="pl-PL"/>
          </w:rPr>
          <w:t>piotr.mikiewicz@yahoo.pl</w:t>
        </w:r>
      </w:hyperlink>
      <w:r>
        <w:rPr>
          <w:rFonts w:cstheme="minorHAnsi"/>
          <w:shd w:val="clear" w:color="auto" w:fill="FFFFFF"/>
          <w:lang w:val="pl-PL"/>
        </w:rPr>
        <w:t xml:space="preserve"> </w:t>
      </w:r>
    </w:p>
    <w:p w:rsidR="0057798A" w:rsidRDefault="0057798A" w:rsidP="0057798A">
      <w:pPr>
        <w:spacing w:after="0" w:line="240" w:lineRule="auto"/>
        <w:jc w:val="both"/>
        <w:rPr>
          <w:rFonts w:cstheme="minorHAnsi"/>
          <w:lang w:val="pl-PL"/>
        </w:rPr>
      </w:pPr>
      <w:r>
        <w:rPr>
          <w:rFonts w:cstheme="minorHAnsi"/>
          <w:b/>
          <w:lang w:val="pl-PL"/>
        </w:rPr>
        <w:t>Członek Zarządu:</w:t>
      </w:r>
      <w:r>
        <w:rPr>
          <w:rFonts w:cstheme="minorHAnsi"/>
          <w:lang w:val="pl-PL"/>
        </w:rPr>
        <w:t xml:space="preserve"> dr Marcin </w:t>
      </w:r>
      <w:proofErr w:type="spellStart"/>
      <w:r>
        <w:rPr>
          <w:rFonts w:cstheme="minorHAnsi"/>
          <w:lang w:val="pl-PL"/>
        </w:rPr>
        <w:t>Sińczuch</w:t>
      </w:r>
      <w:proofErr w:type="spellEnd"/>
      <w:r>
        <w:rPr>
          <w:rFonts w:cstheme="minorHAnsi"/>
          <w:lang w:val="pl-PL"/>
        </w:rPr>
        <w:t xml:space="preserve">, Instytut Stosowanych Nauk Społecznych, Uniwersytet Warszawski, Ośrodek Badań Młodzieży, </w:t>
      </w:r>
      <w:hyperlink r:id="rId15" w:history="1">
        <w:r>
          <w:rPr>
            <w:rStyle w:val="Hipercze"/>
            <w:rFonts w:cstheme="minorHAnsi"/>
            <w:lang w:val="pl-PL"/>
          </w:rPr>
          <w:t>m.sinczuch@uw.edu.pl</w:t>
        </w:r>
      </w:hyperlink>
      <w:r>
        <w:rPr>
          <w:rFonts w:cstheme="minorHAnsi"/>
          <w:lang w:val="pl-PL"/>
        </w:rPr>
        <w:t xml:space="preserve">  </w:t>
      </w:r>
    </w:p>
    <w:p w:rsidR="0057798A" w:rsidRDefault="0057798A" w:rsidP="0057798A">
      <w:pPr>
        <w:spacing w:after="0" w:line="240" w:lineRule="auto"/>
        <w:jc w:val="both"/>
        <w:rPr>
          <w:rFonts w:cstheme="minorHAnsi"/>
          <w:lang w:val="pl-PL"/>
        </w:rPr>
      </w:pPr>
      <w:r>
        <w:rPr>
          <w:rFonts w:cstheme="minorHAnsi"/>
          <w:b/>
          <w:lang w:val="pl-PL"/>
        </w:rPr>
        <w:t>Członek Zarządu:</w:t>
      </w:r>
      <w:r>
        <w:rPr>
          <w:rFonts w:cstheme="minorHAnsi"/>
          <w:lang w:val="pl-PL"/>
        </w:rPr>
        <w:t xml:space="preserve"> dr hab. Piotr Długosz, prof. UP, Instytut Filozofii i Socjologii, Uniwersytet Pedagogiczny w Krakowie, </w:t>
      </w:r>
      <w:hyperlink r:id="rId16" w:history="1">
        <w:r>
          <w:rPr>
            <w:rStyle w:val="Hipercze"/>
            <w:rFonts w:ascii="Helvetica" w:hAnsi="Helvetica" w:cs="Helvetica"/>
            <w:sz w:val="21"/>
            <w:szCs w:val="21"/>
            <w:shd w:val="clear" w:color="auto" w:fill="FFFFFF"/>
          </w:rPr>
          <w:t>ptc@wp.pl</w:t>
        </w:r>
      </w:hyperlink>
      <w:bookmarkEnd w:id="0"/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 xml:space="preserve"> </w:t>
      </w:r>
    </w:p>
    <w:p w:rsidR="00100DB1" w:rsidRDefault="00100DB1" w:rsidP="00E73D1A">
      <w:pPr>
        <w:spacing w:after="0" w:line="240" w:lineRule="auto"/>
        <w:jc w:val="both"/>
        <w:rPr>
          <w:rFonts w:cstheme="minorHAnsi"/>
          <w:lang w:val="pl-PL"/>
        </w:rPr>
      </w:pPr>
    </w:p>
    <w:p w:rsidR="00100DB1" w:rsidRDefault="00100DB1" w:rsidP="00100DB1">
      <w:pPr>
        <w:spacing w:after="0" w:line="240" w:lineRule="auto"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ab/>
        <w:t>Podczas 17 Ogólnopolskiego Zjazdu Socjologicznego we Wrocławiu Sekcja zorganizowała dwie komplementarne grupy tematyczne:</w:t>
      </w:r>
    </w:p>
    <w:p w:rsidR="00100DB1" w:rsidRPr="00100DB1" w:rsidRDefault="00100DB1" w:rsidP="00100DB1">
      <w:pPr>
        <w:spacing w:after="0" w:line="240" w:lineRule="auto"/>
        <w:jc w:val="both"/>
        <w:rPr>
          <w:rFonts w:cstheme="minorHAnsi"/>
          <w:lang w:val="pl-PL"/>
        </w:rPr>
      </w:pPr>
      <w:r w:rsidRPr="00100DB1">
        <w:rPr>
          <w:rFonts w:cstheme="minorHAnsi"/>
          <w:lang w:val="pl-PL"/>
        </w:rPr>
        <w:t xml:space="preserve">G16. </w:t>
      </w:r>
      <w:r w:rsidRPr="000919FA">
        <w:rPr>
          <w:rFonts w:cstheme="minorHAnsi"/>
          <w:b/>
          <w:lang w:val="pl-PL"/>
        </w:rPr>
        <w:t>JA, MY, ONI – POKOLENIOWE KONSTRUOWANIE SIEBIE I SPOŁECZNEGO ŚWIATA</w:t>
      </w:r>
    </w:p>
    <w:p w:rsidR="00100DB1" w:rsidRDefault="00100DB1" w:rsidP="00100DB1">
      <w:pPr>
        <w:spacing w:after="0" w:line="240" w:lineRule="auto"/>
        <w:jc w:val="both"/>
        <w:rPr>
          <w:rFonts w:cstheme="minorHAnsi"/>
          <w:lang w:val="pl-PL"/>
        </w:rPr>
      </w:pPr>
      <w:r w:rsidRPr="00100DB1">
        <w:rPr>
          <w:rFonts w:cstheme="minorHAnsi"/>
          <w:lang w:val="pl-PL"/>
        </w:rPr>
        <w:t xml:space="preserve">Organizatorki: </w:t>
      </w:r>
      <w:r w:rsidR="004A7278">
        <w:rPr>
          <w:rFonts w:cstheme="minorHAnsi"/>
          <w:lang w:val="pl-PL"/>
        </w:rPr>
        <w:t xml:space="preserve">prof. </w:t>
      </w:r>
      <w:r w:rsidRPr="00100DB1">
        <w:rPr>
          <w:rFonts w:cstheme="minorHAnsi"/>
          <w:lang w:val="pl-PL"/>
        </w:rPr>
        <w:t xml:space="preserve">Krystyna Szafraniec (Uniwersytet Mikołaja Kopernika w Toruniu), </w:t>
      </w:r>
      <w:r w:rsidR="004A7278">
        <w:rPr>
          <w:rFonts w:cstheme="minorHAnsi"/>
          <w:lang w:val="pl-PL"/>
        </w:rPr>
        <w:t xml:space="preserve">prof. </w:t>
      </w:r>
      <w:r w:rsidRPr="00100DB1">
        <w:rPr>
          <w:rFonts w:cstheme="minorHAnsi"/>
          <w:lang w:val="pl-PL"/>
        </w:rPr>
        <w:t>Maria Zielińska (Uniwersytet Zielonogórski)</w:t>
      </w:r>
    </w:p>
    <w:p w:rsidR="00100DB1" w:rsidRPr="000919FA" w:rsidRDefault="00100DB1" w:rsidP="00100DB1">
      <w:pPr>
        <w:spacing w:after="0" w:line="240" w:lineRule="auto"/>
        <w:jc w:val="both"/>
        <w:rPr>
          <w:rFonts w:cstheme="minorHAnsi"/>
          <w:b/>
          <w:lang w:val="pl-PL"/>
        </w:rPr>
      </w:pPr>
      <w:r w:rsidRPr="00100DB1">
        <w:rPr>
          <w:rFonts w:cstheme="minorHAnsi"/>
          <w:lang w:val="pl-PL"/>
        </w:rPr>
        <w:t xml:space="preserve">G17. </w:t>
      </w:r>
      <w:r w:rsidRPr="000919FA">
        <w:rPr>
          <w:rFonts w:cstheme="minorHAnsi"/>
          <w:b/>
          <w:lang w:val="pl-PL"/>
        </w:rPr>
        <w:t>POKOLENIOWE DOŚWIADCZENIE MOBILNOŚCI SPOŁECZNEJ I PRZESTRZENNEJ</w:t>
      </w:r>
    </w:p>
    <w:p w:rsidR="00100DB1" w:rsidRDefault="00100DB1" w:rsidP="00100DB1">
      <w:pPr>
        <w:spacing w:after="0" w:line="240" w:lineRule="auto"/>
        <w:jc w:val="both"/>
        <w:rPr>
          <w:rFonts w:cstheme="minorHAnsi"/>
          <w:lang w:val="pl-PL"/>
        </w:rPr>
      </w:pPr>
      <w:r w:rsidRPr="00100DB1">
        <w:rPr>
          <w:rFonts w:cstheme="minorHAnsi"/>
          <w:lang w:val="pl-PL"/>
        </w:rPr>
        <w:t xml:space="preserve">Organizatorki: </w:t>
      </w:r>
      <w:r w:rsidR="004A7278">
        <w:rPr>
          <w:rFonts w:cstheme="minorHAnsi"/>
          <w:lang w:val="pl-PL"/>
        </w:rPr>
        <w:t xml:space="preserve">dr </w:t>
      </w:r>
      <w:r w:rsidRPr="00100DB1">
        <w:rPr>
          <w:rFonts w:cstheme="minorHAnsi"/>
          <w:lang w:val="pl-PL"/>
        </w:rPr>
        <w:t xml:space="preserve">Justyna Sarnowska (SWPS Uniwersytet Humanistycznospołeczny), </w:t>
      </w:r>
      <w:r w:rsidR="004A7278">
        <w:rPr>
          <w:rFonts w:cstheme="minorHAnsi"/>
          <w:lang w:val="pl-PL"/>
        </w:rPr>
        <w:t xml:space="preserve">prof. </w:t>
      </w:r>
      <w:r w:rsidRPr="00100DB1">
        <w:rPr>
          <w:rFonts w:cstheme="minorHAnsi"/>
          <w:lang w:val="pl-PL"/>
        </w:rPr>
        <w:t xml:space="preserve">Beata </w:t>
      </w:r>
      <w:proofErr w:type="spellStart"/>
      <w:r w:rsidRPr="00100DB1">
        <w:rPr>
          <w:rFonts w:cstheme="minorHAnsi"/>
          <w:lang w:val="pl-PL"/>
        </w:rPr>
        <w:t>Trzop</w:t>
      </w:r>
      <w:proofErr w:type="spellEnd"/>
      <w:r w:rsidRPr="00100DB1">
        <w:rPr>
          <w:rFonts w:cstheme="minorHAnsi"/>
          <w:lang w:val="pl-PL"/>
        </w:rPr>
        <w:t xml:space="preserve"> (Uniwersytet Zielonogórski)</w:t>
      </w:r>
      <w:r w:rsidR="00FD5EE6">
        <w:rPr>
          <w:rFonts w:cstheme="minorHAnsi"/>
          <w:lang w:val="pl-PL"/>
        </w:rPr>
        <w:t>.</w:t>
      </w:r>
    </w:p>
    <w:p w:rsidR="00100DB1" w:rsidRPr="00AB6339" w:rsidRDefault="00100DB1" w:rsidP="00100DB1">
      <w:pPr>
        <w:spacing w:after="0" w:line="240" w:lineRule="auto"/>
        <w:jc w:val="both"/>
        <w:rPr>
          <w:rFonts w:cstheme="minorHAnsi"/>
          <w:lang w:val="pl-PL"/>
        </w:rPr>
      </w:pPr>
    </w:p>
    <w:p w:rsidR="00E73D1A" w:rsidRPr="00AB6339" w:rsidRDefault="00E73D1A" w:rsidP="00E73D1A">
      <w:pPr>
        <w:spacing w:after="0" w:line="240" w:lineRule="auto"/>
        <w:jc w:val="both"/>
        <w:rPr>
          <w:rFonts w:cstheme="minorHAnsi"/>
          <w:lang w:val="pl-PL"/>
        </w:rPr>
      </w:pPr>
    </w:p>
    <w:p w:rsidR="00DC48C7" w:rsidRPr="001B2FD2" w:rsidRDefault="00DC48C7" w:rsidP="001B2FD2">
      <w:pPr>
        <w:pStyle w:val="Cytatintensywny"/>
        <w:spacing w:before="0" w:after="0" w:line="240" w:lineRule="auto"/>
        <w:ind w:left="862" w:right="862"/>
      </w:pPr>
      <w:r w:rsidRPr="001B2FD2">
        <w:lastRenderedPageBreak/>
        <w:t>SPRAWY PARTNERSKIEJ SEKCJI</w:t>
      </w:r>
      <w:r w:rsidR="00E73D1A" w:rsidRPr="001B2FD2">
        <w:t xml:space="preserve"> </w:t>
      </w:r>
    </w:p>
    <w:p w:rsidR="00E73D1A" w:rsidRDefault="00E73D1A" w:rsidP="001B2FD2">
      <w:pPr>
        <w:pStyle w:val="Cytatintensywny"/>
        <w:spacing w:before="0" w:after="0" w:line="240" w:lineRule="auto"/>
        <w:ind w:left="862" w:right="862"/>
      </w:pPr>
      <w:r w:rsidRPr="001B2FD2">
        <w:t>RN 30 YOUTH &amp; GENERATION EUROPEAN SOCIOLOGICAL ASSOCIATION</w:t>
      </w:r>
    </w:p>
    <w:p w:rsidR="00E73D1A" w:rsidRPr="00AB6339" w:rsidRDefault="00E73D1A" w:rsidP="00E73D1A">
      <w:pPr>
        <w:spacing w:after="0" w:line="240" w:lineRule="auto"/>
        <w:jc w:val="both"/>
        <w:rPr>
          <w:rFonts w:cstheme="minorHAnsi"/>
          <w:lang w:val="pl-PL"/>
        </w:rPr>
      </w:pPr>
    </w:p>
    <w:p w:rsidR="00E73D1A" w:rsidRPr="00AB6339" w:rsidRDefault="00E73D1A" w:rsidP="00E73D1A">
      <w:pPr>
        <w:spacing w:after="0" w:line="240" w:lineRule="auto"/>
        <w:jc w:val="both"/>
        <w:rPr>
          <w:rFonts w:cstheme="minorHAnsi"/>
          <w:lang w:val="pl-PL"/>
        </w:rPr>
      </w:pPr>
      <w:r w:rsidRPr="00AB6339">
        <w:rPr>
          <w:rFonts w:cstheme="minorHAnsi"/>
          <w:lang w:val="pl-PL"/>
        </w:rPr>
        <w:tab/>
        <w:t xml:space="preserve">Naszą sekcją partnerską jest </w:t>
      </w:r>
      <w:proofErr w:type="spellStart"/>
      <w:r w:rsidRPr="00AB6339">
        <w:rPr>
          <w:rFonts w:cstheme="minorHAnsi"/>
          <w:lang w:val="pl-PL"/>
        </w:rPr>
        <w:t>Research</w:t>
      </w:r>
      <w:proofErr w:type="spellEnd"/>
      <w:r w:rsidRPr="00AB6339">
        <w:rPr>
          <w:rFonts w:cstheme="minorHAnsi"/>
          <w:lang w:val="pl-PL"/>
        </w:rPr>
        <w:t xml:space="preserve"> Network 30 </w:t>
      </w:r>
      <w:proofErr w:type="spellStart"/>
      <w:r w:rsidRPr="00AB6339">
        <w:rPr>
          <w:rFonts w:cstheme="minorHAnsi"/>
          <w:lang w:val="pl-PL"/>
        </w:rPr>
        <w:t>Youth</w:t>
      </w:r>
      <w:proofErr w:type="spellEnd"/>
      <w:r w:rsidRPr="00AB6339">
        <w:rPr>
          <w:rFonts w:cstheme="minorHAnsi"/>
          <w:lang w:val="pl-PL"/>
        </w:rPr>
        <w:t xml:space="preserve"> and </w:t>
      </w:r>
      <w:proofErr w:type="spellStart"/>
      <w:r w:rsidRPr="00AB6339">
        <w:rPr>
          <w:rFonts w:cstheme="minorHAnsi"/>
          <w:lang w:val="pl-PL"/>
        </w:rPr>
        <w:t>Generation</w:t>
      </w:r>
      <w:proofErr w:type="spellEnd"/>
      <w:r w:rsidRPr="00AB6339">
        <w:rPr>
          <w:rFonts w:cstheme="minorHAnsi"/>
          <w:lang w:val="pl-PL"/>
        </w:rPr>
        <w:t xml:space="preserve"> </w:t>
      </w:r>
      <w:proofErr w:type="spellStart"/>
      <w:r w:rsidRPr="00AB6339">
        <w:rPr>
          <w:rFonts w:cstheme="minorHAnsi"/>
          <w:lang w:val="pl-PL"/>
        </w:rPr>
        <w:t>European</w:t>
      </w:r>
      <w:proofErr w:type="spellEnd"/>
      <w:r w:rsidRPr="00AB6339">
        <w:rPr>
          <w:rFonts w:cstheme="minorHAnsi"/>
          <w:lang w:val="pl-PL"/>
        </w:rPr>
        <w:t xml:space="preserve"> </w:t>
      </w:r>
      <w:proofErr w:type="spellStart"/>
      <w:r w:rsidRPr="00AB6339">
        <w:rPr>
          <w:rFonts w:cstheme="minorHAnsi"/>
          <w:lang w:val="pl-PL"/>
        </w:rPr>
        <w:t>Sociological</w:t>
      </w:r>
      <w:proofErr w:type="spellEnd"/>
      <w:r w:rsidRPr="00AB6339">
        <w:rPr>
          <w:rFonts w:cstheme="minorHAnsi"/>
          <w:lang w:val="pl-PL"/>
        </w:rPr>
        <w:t xml:space="preserve"> </w:t>
      </w:r>
      <w:proofErr w:type="spellStart"/>
      <w:r w:rsidRPr="00AB6339">
        <w:rPr>
          <w:rFonts w:cstheme="minorHAnsi"/>
          <w:lang w:val="pl-PL"/>
        </w:rPr>
        <w:t>Association</w:t>
      </w:r>
      <w:proofErr w:type="spellEnd"/>
      <w:r w:rsidRPr="00AB6339">
        <w:rPr>
          <w:rFonts w:cstheme="minorHAnsi"/>
          <w:lang w:val="pl-PL"/>
        </w:rPr>
        <w:t>:</w:t>
      </w:r>
    </w:p>
    <w:p w:rsidR="00E73D1A" w:rsidRPr="00AB6339" w:rsidRDefault="0021437D" w:rsidP="00E73D1A">
      <w:pPr>
        <w:spacing w:after="0" w:line="240" w:lineRule="auto"/>
        <w:jc w:val="both"/>
        <w:rPr>
          <w:rFonts w:cstheme="minorHAnsi"/>
          <w:lang w:val="pl-PL"/>
        </w:rPr>
      </w:pPr>
      <w:hyperlink r:id="rId17" w:history="1">
        <w:r w:rsidR="00E73D1A" w:rsidRPr="00AB6339">
          <w:rPr>
            <w:rStyle w:val="Hipercze"/>
            <w:lang w:val="pl-PL"/>
          </w:rPr>
          <w:t>https://www.europeansociology.org/research-networks/rn30-youth-generation</w:t>
        </w:r>
      </w:hyperlink>
    </w:p>
    <w:p w:rsidR="00E73D1A" w:rsidRPr="00AB6339" w:rsidRDefault="00E73D1A" w:rsidP="00E73D1A">
      <w:pPr>
        <w:spacing w:after="0" w:line="240" w:lineRule="auto"/>
        <w:jc w:val="both"/>
        <w:rPr>
          <w:rFonts w:cstheme="minorHAnsi"/>
          <w:lang w:val="pl-PL"/>
        </w:rPr>
      </w:pPr>
      <w:r w:rsidRPr="00AB6339">
        <w:rPr>
          <w:rFonts w:cstheme="minorHAnsi"/>
          <w:lang w:val="pl-PL"/>
        </w:rPr>
        <w:tab/>
        <w:t xml:space="preserve">Podczas konferencji ESA Conference 2019 w Manchesterze, prof. Izabela Grabowska została wybrana do RN 30 Board. </w:t>
      </w:r>
      <w:r w:rsidR="00752362" w:rsidRPr="00AB6339">
        <w:rPr>
          <w:rFonts w:cstheme="minorHAnsi"/>
          <w:lang w:val="pl-PL"/>
        </w:rPr>
        <w:t xml:space="preserve">Nowym Przewodniczącym RN 30 został Dr. Carlo </w:t>
      </w:r>
      <w:proofErr w:type="spellStart"/>
      <w:r w:rsidR="00752362" w:rsidRPr="00AB6339">
        <w:rPr>
          <w:rFonts w:cstheme="minorHAnsi"/>
          <w:lang w:val="pl-PL"/>
        </w:rPr>
        <w:t>Genova</w:t>
      </w:r>
      <w:proofErr w:type="spellEnd"/>
      <w:r w:rsidR="00752362" w:rsidRPr="00AB6339">
        <w:rPr>
          <w:rFonts w:cstheme="minorHAnsi"/>
          <w:lang w:val="pl-PL"/>
        </w:rPr>
        <w:t xml:space="preserve">, University of </w:t>
      </w:r>
      <w:proofErr w:type="spellStart"/>
      <w:r w:rsidR="00752362" w:rsidRPr="00AB6339">
        <w:rPr>
          <w:rFonts w:cstheme="minorHAnsi"/>
          <w:lang w:val="pl-PL"/>
        </w:rPr>
        <w:t>Torino</w:t>
      </w:r>
      <w:proofErr w:type="spellEnd"/>
      <w:r w:rsidR="00752362" w:rsidRPr="00AB6339">
        <w:rPr>
          <w:rFonts w:cstheme="minorHAnsi"/>
          <w:lang w:val="pl-PL"/>
        </w:rPr>
        <w:t xml:space="preserve">. </w:t>
      </w:r>
    </w:p>
    <w:p w:rsidR="00DC494F" w:rsidRPr="00AB6339" w:rsidRDefault="00E73D1A" w:rsidP="00E73D1A">
      <w:pPr>
        <w:spacing w:after="0" w:line="240" w:lineRule="auto"/>
        <w:jc w:val="both"/>
        <w:rPr>
          <w:rFonts w:cstheme="minorHAnsi"/>
          <w:lang w:val="pl-PL"/>
        </w:rPr>
      </w:pPr>
      <w:r w:rsidRPr="00AB6339">
        <w:rPr>
          <w:rFonts w:cstheme="minorHAnsi"/>
          <w:lang w:val="pl-PL"/>
        </w:rPr>
        <w:tab/>
      </w:r>
      <w:proofErr w:type="spellStart"/>
      <w:r w:rsidRPr="00AB6339">
        <w:rPr>
          <w:rFonts w:cstheme="minorHAnsi"/>
          <w:lang w:val="pl-PL"/>
        </w:rPr>
        <w:t>Research</w:t>
      </w:r>
      <w:proofErr w:type="spellEnd"/>
      <w:r w:rsidRPr="00AB6339">
        <w:rPr>
          <w:rFonts w:cstheme="minorHAnsi"/>
          <w:lang w:val="pl-PL"/>
        </w:rPr>
        <w:t xml:space="preserve"> Network 30 planuje konferencję </w:t>
      </w:r>
      <w:proofErr w:type="spellStart"/>
      <w:r w:rsidRPr="00AB6339">
        <w:rPr>
          <w:rFonts w:cstheme="minorHAnsi"/>
          <w:lang w:val="pl-PL"/>
        </w:rPr>
        <w:t>mid</w:t>
      </w:r>
      <w:proofErr w:type="spellEnd"/>
      <w:r w:rsidRPr="00AB6339">
        <w:rPr>
          <w:rFonts w:cstheme="minorHAnsi"/>
          <w:lang w:val="pl-PL"/>
        </w:rPr>
        <w:t xml:space="preserve">-term (pomiędzy kongresami ESA) w 2020 roku. Będziemy informować o szczegółach. </w:t>
      </w:r>
    </w:p>
    <w:p w:rsidR="00E73D1A" w:rsidRPr="00AB6339" w:rsidRDefault="00E73D1A" w:rsidP="00E73D1A">
      <w:pPr>
        <w:pStyle w:val="Cytatintensywny"/>
        <w:rPr>
          <w:lang w:val="pl-PL"/>
        </w:rPr>
      </w:pPr>
      <w:r w:rsidRPr="00AB6339">
        <w:rPr>
          <w:lang w:val="pl-PL"/>
        </w:rPr>
        <w:t>MOŻLIWOŚCI PUBLIKACYJNE</w:t>
      </w:r>
    </w:p>
    <w:p w:rsidR="00E73D1A" w:rsidRPr="00AB6339" w:rsidRDefault="00752362" w:rsidP="00E73D1A">
      <w:pPr>
        <w:spacing w:after="0" w:line="240" w:lineRule="auto"/>
        <w:jc w:val="both"/>
        <w:rPr>
          <w:rFonts w:cstheme="minorHAnsi"/>
          <w:lang w:val="pl-PL"/>
        </w:rPr>
      </w:pPr>
      <w:r w:rsidRPr="00AB6339">
        <w:rPr>
          <w:rFonts w:cstheme="minorHAnsi"/>
          <w:lang w:val="pl-PL"/>
        </w:rPr>
        <w:tab/>
      </w:r>
      <w:r w:rsidRPr="00AB6339">
        <w:rPr>
          <w:rFonts w:cstheme="minorHAnsi"/>
          <w:b/>
          <w:lang w:val="pl-PL"/>
        </w:rPr>
        <w:t xml:space="preserve">Powstało </w:t>
      </w:r>
      <w:r w:rsidR="003B182A">
        <w:rPr>
          <w:rFonts w:cstheme="minorHAnsi"/>
          <w:b/>
          <w:lang w:val="pl-PL"/>
        </w:rPr>
        <w:t>NOWE</w:t>
      </w:r>
      <w:r w:rsidRPr="00AB6339">
        <w:rPr>
          <w:rFonts w:cstheme="minorHAnsi"/>
          <w:b/>
          <w:lang w:val="pl-PL"/>
        </w:rPr>
        <w:t xml:space="preserve"> czasopismo międzynarodowe</w:t>
      </w:r>
      <w:r w:rsidR="008224ED" w:rsidRPr="00AB6339">
        <w:rPr>
          <w:rFonts w:cstheme="minorHAnsi"/>
          <w:b/>
          <w:lang w:val="pl-PL"/>
        </w:rPr>
        <w:t xml:space="preserve"> dotyczące stosowanych badań nad młodymi</w:t>
      </w:r>
      <w:r w:rsidRPr="00AB6339">
        <w:rPr>
          <w:rFonts w:cstheme="minorHAnsi"/>
          <w:b/>
          <w:i/>
          <w:lang w:val="pl-PL"/>
        </w:rPr>
        <w:t xml:space="preserve">: </w:t>
      </w:r>
      <w:proofErr w:type="spellStart"/>
      <w:r w:rsidRPr="00AB6339">
        <w:rPr>
          <w:rFonts w:cstheme="minorHAnsi"/>
          <w:b/>
          <w:i/>
          <w:lang w:val="pl-PL"/>
        </w:rPr>
        <w:t>Journal</w:t>
      </w:r>
      <w:proofErr w:type="spellEnd"/>
      <w:r w:rsidRPr="00AB6339">
        <w:rPr>
          <w:rFonts w:cstheme="minorHAnsi"/>
          <w:b/>
          <w:i/>
          <w:lang w:val="pl-PL"/>
        </w:rPr>
        <w:t xml:space="preserve"> of Applied </w:t>
      </w:r>
      <w:proofErr w:type="spellStart"/>
      <w:r w:rsidRPr="00AB6339">
        <w:rPr>
          <w:rFonts w:cstheme="minorHAnsi"/>
          <w:b/>
          <w:i/>
          <w:lang w:val="pl-PL"/>
        </w:rPr>
        <w:t>Youth</w:t>
      </w:r>
      <w:proofErr w:type="spellEnd"/>
      <w:r w:rsidRPr="00AB6339">
        <w:rPr>
          <w:rFonts w:cstheme="minorHAnsi"/>
          <w:b/>
          <w:i/>
          <w:lang w:val="pl-PL"/>
        </w:rPr>
        <w:t xml:space="preserve"> </w:t>
      </w:r>
      <w:proofErr w:type="spellStart"/>
      <w:r w:rsidRPr="00AB6339">
        <w:rPr>
          <w:rFonts w:cstheme="minorHAnsi"/>
          <w:b/>
          <w:i/>
          <w:lang w:val="pl-PL"/>
        </w:rPr>
        <w:t>Studie</w:t>
      </w:r>
      <w:r w:rsidRPr="00AB6339">
        <w:rPr>
          <w:rFonts w:cstheme="minorHAnsi"/>
          <w:b/>
          <w:lang w:val="pl-PL"/>
        </w:rPr>
        <w:t>s</w:t>
      </w:r>
      <w:proofErr w:type="spellEnd"/>
      <w:r w:rsidRPr="00AB6339">
        <w:rPr>
          <w:rFonts w:cstheme="minorHAnsi"/>
          <w:lang w:val="pl-PL"/>
        </w:rPr>
        <w:t xml:space="preserve"> (Springer); szczegółowe in</w:t>
      </w:r>
      <w:r w:rsidR="00B345E7" w:rsidRPr="00AB6339">
        <w:rPr>
          <w:rFonts w:cstheme="minorHAnsi"/>
          <w:lang w:val="pl-PL"/>
        </w:rPr>
        <w:t>formacje w załączeniu:</w:t>
      </w:r>
    </w:p>
    <w:p w:rsidR="00B345E7" w:rsidRDefault="0021437D" w:rsidP="00E73D1A">
      <w:pPr>
        <w:spacing w:after="0" w:line="240" w:lineRule="auto"/>
        <w:jc w:val="both"/>
        <w:rPr>
          <w:lang w:val="pl-PL"/>
        </w:rPr>
      </w:pPr>
      <w:hyperlink r:id="rId18" w:history="1">
        <w:r w:rsidR="00B345E7" w:rsidRPr="00AB6339">
          <w:rPr>
            <w:rStyle w:val="Hipercze"/>
            <w:lang w:val="pl-PL"/>
          </w:rPr>
          <w:t>https://www.springer.com/social+sciences/journal/43151</w:t>
        </w:r>
      </w:hyperlink>
    </w:p>
    <w:p w:rsidR="00DC494F" w:rsidRDefault="00DC494F" w:rsidP="00E73D1A">
      <w:pPr>
        <w:spacing w:after="0" w:line="240" w:lineRule="auto"/>
        <w:jc w:val="both"/>
        <w:rPr>
          <w:lang w:val="pl-PL"/>
        </w:rPr>
      </w:pPr>
    </w:p>
    <w:p w:rsidR="00DC494F" w:rsidRPr="00AB6339" w:rsidRDefault="00DC494F" w:rsidP="00FF2550">
      <w:pPr>
        <w:spacing w:after="0" w:line="240" w:lineRule="auto"/>
        <w:jc w:val="right"/>
        <w:rPr>
          <w:rFonts w:cstheme="minorHAnsi"/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748975FA" wp14:editId="26025646">
            <wp:extent cx="2006600" cy="2698349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17550" cy="2713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362" w:rsidRPr="00AB6339" w:rsidRDefault="00752362" w:rsidP="00E73D1A">
      <w:pPr>
        <w:spacing w:after="0" w:line="240" w:lineRule="auto"/>
        <w:jc w:val="both"/>
        <w:rPr>
          <w:rFonts w:cstheme="minorHAnsi"/>
          <w:lang w:val="pl-PL"/>
        </w:rPr>
      </w:pPr>
    </w:p>
    <w:p w:rsidR="00752362" w:rsidRPr="00AB6339" w:rsidRDefault="00752362" w:rsidP="00E73D1A">
      <w:pPr>
        <w:spacing w:after="0" w:line="240" w:lineRule="auto"/>
        <w:jc w:val="both"/>
        <w:rPr>
          <w:rFonts w:cstheme="minorHAnsi"/>
          <w:lang w:val="pl-PL"/>
        </w:rPr>
      </w:pPr>
      <w:r w:rsidRPr="00AB6339">
        <w:rPr>
          <w:rFonts w:cstheme="minorHAnsi"/>
          <w:lang w:val="pl-PL"/>
        </w:rPr>
        <w:tab/>
        <w:t xml:space="preserve">Inne </w:t>
      </w:r>
      <w:r w:rsidR="00B345E7" w:rsidRPr="00AB6339">
        <w:rPr>
          <w:rFonts w:cstheme="minorHAnsi"/>
          <w:lang w:val="pl-PL"/>
        </w:rPr>
        <w:t>adekwatne dla Socjologii Młodzieży i Edukacji najbardziej popularne międzynarodowe czasopisma to:</w:t>
      </w:r>
    </w:p>
    <w:p w:rsidR="00B345E7" w:rsidRPr="00AB6339" w:rsidRDefault="00B345E7" w:rsidP="00B345E7">
      <w:pPr>
        <w:spacing w:after="0" w:line="240" w:lineRule="auto"/>
        <w:jc w:val="both"/>
        <w:rPr>
          <w:rFonts w:cstheme="minorHAnsi"/>
          <w:lang w:val="pl-PL"/>
        </w:rPr>
      </w:pPr>
      <w:proofErr w:type="spellStart"/>
      <w:r w:rsidRPr="00AB6339">
        <w:rPr>
          <w:rFonts w:cstheme="minorHAnsi"/>
          <w:i/>
          <w:lang w:val="pl-PL"/>
        </w:rPr>
        <w:t>Yournal</w:t>
      </w:r>
      <w:proofErr w:type="spellEnd"/>
      <w:r w:rsidRPr="00AB6339">
        <w:rPr>
          <w:rFonts w:cstheme="minorHAnsi"/>
          <w:i/>
          <w:lang w:val="pl-PL"/>
        </w:rPr>
        <w:t xml:space="preserve"> of </w:t>
      </w:r>
      <w:proofErr w:type="spellStart"/>
      <w:r w:rsidRPr="00AB6339">
        <w:rPr>
          <w:rFonts w:cstheme="minorHAnsi"/>
          <w:i/>
          <w:lang w:val="pl-PL"/>
        </w:rPr>
        <w:t>Youth</w:t>
      </w:r>
      <w:proofErr w:type="spellEnd"/>
      <w:r w:rsidRPr="00AB6339">
        <w:rPr>
          <w:rFonts w:cstheme="minorHAnsi"/>
          <w:i/>
          <w:lang w:val="pl-PL"/>
        </w:rPr>
        <w:t xml:space="preserve"> </w:t>
      </w:r>
      <w:proofErr w:type="spellStart"/>
      <w:r w:rsidRPr="00AB6339">
        <w:rPr>
          <w:rFonts w:cstheme="minorHAnsi"/>
          <w:i/>
          <w:lang w:val="pl-PL"/>
        </w:rPr>
        <w:t>Studies</w:t>
      </w:r>
      <w:proofErr w:type="spellEnd"/>
      <w:r w:rsidRPr="00AB6339">
        <w:rPr>
          <w:rFonts w:cstheme="minorHAnsi"/>
          <w:lang w:val="pl-PL"/>
        </w:rPr>
        <w:t xml:space="preserve">; 2018 IF 1,732; </w:t>
      </w:r>
      <w:hyperlink r:id="rId20" w:history="1">
        <w:r w:rsidRPr="00AB6339">
          <w:rPr>
            <w:rStyle w:val="Hipercze"/>
            <w:lang w:val="pl-PL"/>
          </w:rPr>
          <w:t>https://www.tandfonline.com/toc/cjys20/current</w:t>
        </w:r>
      </w:hyperlink>
      <w:r w:rsidRPr="00AB6339">
        <w:rPr>
          <w:lang w:val="pl-PL"/>
        </w:rPr>
        <w:t xml:space="preserve"> - czasopismo organizuje co jakiś czas konferencje międzynarodowe; będziemy informować!</w:t>
      </w:r>
      <w:r w:rsidRPr="00AB6339">
        <w:rPr>
          <w:rFonts w:cstheme="minorHAnsi"/>
          <w:lang w:val="pl-PL"/>
        </w:rPr>
        <w:t xml:space="preserve"> </w:t>
      </w:r>
    </w:p>
    <w:p w:rsidR="00B345E7" w:rsidRPr="00AB6339" w:rsidRDefault="00B345E7" w:rsidP="00B345E7">
      <w:pPr>
        <w:spacing w:after="0" w:line="240" w:lineRule="auto"/>
        <w:jc w:val="both"/>
        <w:rPr>
          <w:lang w:val="pl-PL"/>
        </w:rPr>
      </w:pPr>
      <w:r w:rsidRPr="00AB6339">
        <w:rPr>
          <w:rFonts w:cstheme="minorHAnsi"/>
          <w:i/>
          <w:lang w:val="pl-PL"/>
        </w:rPr>
        <w:t>Young</w:t>
      </w:r>
      <w:r w:rsidRPr="00AB6339">
        <w:rPr>
          <w:rFonts w:cstheme="minorHAnsi"/>
          <w:lang w:val="pl-PL"/>
        </w:rPr>
        <w:t xml:space="preserve">; 2018 IF 1,160; </w:t>
      </w:r>
      <w:hyperlink r:id="rId21" w:history="1">
        <w:r w:rsidRPr="00AB6339">
          <w:rPr>
            <w:rStyle w:val="Hipercze"/>
            <w:lang w:val="pl-PL"/>
          </w:rPr>
          <w:t>https://journals.sagepub.com/home/you</w:t>
        </w:r>
      </w:hyperlink>
    </w:p>
    <w:p w:rsidR="00B345E7" w:rsidRPr="00AB6339" w:rsidRDefault="00B345E7" w:rsidP="00E73D1A">
      <w:pPr>
        <w:spacing w:after="0" w:line="240" w:lineRule="auto"/>
        <w:jc w:val="both"/>
        <w:rPr>
          <w:lang w:val="pl-PL"/>
        </w:rPr>
      </w:pPr>
    </w:p>
    <w:p w:rsidR="00B345E7" w:rsidRPr="00AB6339" w:rsidRDefault="00B345E7" w:rsidP="00E73D1A">
      <w:pPr>
        <w:spacing w:after="0" w:line="240" w:lineRule="auto"/>
        <w:jc w:val="both"/>
        <w:rPr>
          <w:lang w:val="pl-PL"/>
        </w:rPr>
      </w:pPr>
      <w:r w:rsidRPr="00AB6339">
        <w:rPr>
          <w:lang w:val="pl-PL"/>
        </w:rPr>
        <w:t>Link do wykazu międzynarodowych czasopism w obszarze młodzieży:</w:t>
      </w:r>
    </w:p>
    <w:p w:rsidR="00B345E7" w:rsidRPr="00AB6339" w:rsidRDefault="0021437D" w:rsidP="00E73D1A">
      <w:pPr>
        <w:spacing w:after="0" w:line="240" w:lineRule="auto"/>
        <w:jc w:val="both"/>
        <w:rPr>
          <w:rFonts w:cstheme="minorHAnsi"/>
          <w:lang w:val="pl-PL"/>
        </w:rPr>
      </w:pPr>
      <w:hyperlink r:id="rId22" w:history="1">
        <w:r w:rsidR="00B345E7" w:rsidRPr="00AB6339">
          <w:rPr>
            <w:rStyle w:val="Hipercze"/>
            <w:lang w:val="pl-PL"/>
          </w:rPr>
          <w:t>https://www.scimagojr.com/journalsearch.php?q=youth</w:t>
        </w:r>
      </w:hyperlink>
    </w:p>
    <w:p w:rsidR="00B345E7" w:rsidRPr="00AB6339" w:rsidRDefault="00B345E7" w:rsidP="00E73D1A">
      <w:pPr>
        <w:spacing w:after="0" w:line="240" w:lineRule="auto"/>
        <w:jc w:val="both"/>
        <w:rPr>
          <w:rFonts w:cstheme="minorHAnsi"/>
          <w:lang w:val="pl-PL"/>
        </w:rPr>
      </w:pPr>
    </w:p>
    <w:p w:rsidR="00B345E7" w:rsidRPr="00AB6339" w:rsidRDefault="00B345E7" w:rsidP="00E73D1A">
      <w:pPr>
        <w:spacing w:after="0" w:line="240" w:lineRule="auto"/>
        <w:jc w:val="both"/>
        <w:rPr>
          <w:rFonts w:cstheme="minorHAnsi"/>
          <w:lang w:val="pl-PL"/>
        </w:rPr>
      </w:pPr>
      <w:r w:rsidRPr="00AB6339">
        <w:rPr>
          <w:rFonts w:cstheme="minorHAnsi"/>
          <w:lang w:val="pl-PL"/>
        </w:rPr>
        <w:t>Link do listy międzynarodowych czasopism w obszarze edukacji:</w:t>
      </w:r>
    </w:p>
    <w:p w:rsidR="00B345E7" w:rsidRPr="00AB6339" w:rsidRDefault="0021437D" w:rsidP="00E73D1A">
      <w:pPr>
        <w:spacing w:after="0" w:line="240" w:lineRule="auto"/>
        <w:jc w:val="both"/>
        <w:rPr>
          <w:lang w:val="pl-PL"/>
        </w:rPr>
      </w:pPr>
      <w:hyperlink r:id="rId23" w:history="1">
        <w:r w:rsidR="00B345E7" w:rsidRPr="00AB6339">
          <w:rPr>
            <w:rStyle w:val="Hipercze"/>
            <w:lang w:val="pl-PL"/>
          </w:rPr>
          <w:t>https://www.scimagojr.com/journalrank.php?category=3304</w:t>
        </w:r>
      </w:hyperlink>
    </w:p>
    <w:p w:rsidR="006E2B1D" w:rsidRPr="00AB6339" w:rsidRDefault="006E2B1D" w:rsidP="00E73D1A">
      <w:pPr>
        <w:spacing w:after="0" w:line="240" w:lineRule="auto"/>
        <w:jc w:val="both"/>
        <w:rPr>
          <w:lang w:val="pl-PL"/>
        </w:rPr>
      </w:pPr>
    </w:p>
    <w:p w:rsidR="006E2B1D" w:rsidRPr="001B2FD2" w:rsidRDefault="006E2B1D" w:rsidP="006E2B1D">
      <w:pPr>
        <w:spacing w:after="0" w:line="240" w:lineRule="auto"/>
        <w:ind w:firstLine="708"/>
        <w:jc w:val="both"/>
        <w:rPr>
          <w:b/>
          <w:lang w:val="pl-PL"/>
        </w:rPr>
      </w:pPr>
      <w:r w:rsidRPr="001B2FD2">
        <w:rPr>
          <w:b/>
          <w:lang w:val="pl-PL"/>
        </w:rPr>
        <w:lastRenderedPageBreak/>
        <w:t xml:space="preserve">Zachęcamy również do publikowania w Serii Prac o Młodych/ </w:t>
      </w:r>
      <w:proofErr w:type="spellStart"/>
      <w:r w:rsidRPr="001B2FD2">
        <w:rPr>
          <w:b/>
          <w:lang w:val="pl-PL"/>
        </w:rPr>
        <w:t>Youth</w:t>
      </w:r>
      <w:proofErr w:type="spellEnd"/>
      <w:r w:rsidRPr="001B2FD2">
        <w:rPr>
          <w:b/>
          <w:lang w:val="pl-PL"/>
        </w:rPr>
        <w:t xml:space="preserve"> </w:t>
      </w:r>
      <w:proofErr w:type="spellStart"/>
      <w:r w:rsidRPr="001B2FD2">
        <w:rPr>
          <w:b/>
          <w:lang w:val="pl-PL"/>
        </w:rPr>
        <w:t>Working</w:t>
      </w:r>
      <w:proofErr w:type="spellEnd"/>
      <w:r w:rsidRPr="001B2FD2">
        <w:rPr>
          <w:b/>
          <w:lang w:val="pl-PL"/>
        </w:rPr>
        <w:t xml:space="preserve"> </w:t>
      </w:r>
      <w:proofErr w:type="spellStart"/>
      <w:r w:rsidRPr="001B2FD2">
        <w:rPr>
          <w:b/>
          <w:lang w:val="pl-PL"/>
        </w:rPr>
        <w:t>Papers</w:t>
      </w:r>
      <w:proofErr w:type="spellEnd"/>
      <w:r w:rsidRPr="001B2FD2">
        <w:rPr>
          <w:b/>
          <w:lang w:val="pl-PL"/>
        </w:rPr>
        <w:t xml:space="preserve"> Uniwersytetu SWPS</w:t>
      </w:r>
      <w:r w:rsidR="007C1996">
        <w:rPr>
          <w:b/>
          <w:lang w:val="pl-PL"/>
        </w:rPr>
        <w:t xml:space="preserve"> z własnym numerem DOI</w:t>
      </w:r>
      <w:r w:rsidR="00875BD8" w:rsidRPr="001B2FD2">
        <w:rPr>
          <w:b/>
          <w:lang w:val="pl-PL"/>
        </w:rPr>
        <w:t>; patronem Serii jest Sekcja Socjologii Młodzieży i Edukacji PTS</w:t>
      </w:r>
      <w:r w:rsidRPr="001B2FD2">
        <w:rPr>
          <w:b/>
          <w:lang w:val="pl-PL"/>
        </w:rPr>
        <w:t>:</w:t>
      </w:r>
    </w:p>
    <w:p w:rsidR="006E2B1D" w:rsidRPr="00AB6339" w:rsidRDefault="0021437D" w:rsidP="00E73D1A">
      <w:pPr>
        <w:spacing w:after="0" w:line="240" w:lineRule="auto"/>
        <w:jc w:val="both"/>
        <w:rPr>
          <w:lang w:val="pl-PL"/>
        </w:rPr>
      </w:pPr>
      <w:hyperlink r:id="rId24" w:history="1">
        <w:r w:rsidR="006E2B1D" w:rsidRPr="00AB6339">
          <w:rPr>
            <w:rStyle w:val="Hipercze"/>
            <w:lang w:val="pl-PL"/>
          </w:rPr>
          <w:t>http://youth.swps.pl/youth-working-papers/?lang=en</w:t>
        </w:r>
      </w:hyperlink>
    </w:p>
    <w:p w:rsidR="006E2B1D" w:rsidRPr="001B2FD2" w:rsidRDefault="006E2B1D" w:rsidP="00E73D1A">
      <w:pPr>
        <w:spacing w:after="0" w:line="240" w:lineRule="auto"/>
        <w:jc w:val="both"/>
        <w:rPr>
          <w:b/>
          <w:lang w:val="pl-PL"/>
        </w:rPr>
      </w:pPr>
    </w:p>
    <w:p w:rsidR="00BB4649" w:rsidRPr="00FF2550" w:rsidRDefault="006E2B1D" w:rsidP="00E73D1A">
      <w:pPr>
        <w:spacing w:after="0" w:line="240" w:lineRule="auto"/>
        <w:jc w:val="both"/>
        <w:rPr>
          <w:lang w:val="pl-PL"/>
        </w:rPr>
      </w:pPr>
      <w:r w:rsidRPr="001B2FD2">
        <w:rPr>
          <w:b/>
          <w:lang w:val="pl-PL"/>
        </w:rPr>
        <w:tab/>
      </w:r>
      <w:r w:rsidRPr="00FF2550">
        <w:rPr>
          <w:lang w:val="pl-PL"/>
        </w:rPr>
        <w:t>Zachęcajcie swoich licencjatów, magistrantów i doktorantów do zgłaszania swoich prac</w:t>
      </w:r>
      <w:r w:rsidR="00DC48C7" w:rsidRPr="00FF2550">
        <w:rPr>
          <w:lang w:val="pl-PL"/>
        </w:rPr>
        <w:t xml:space="preserve"> </w:t>
      </w:r>
      <w:r w:rsidR="007C1996" w:rsidRPr="00FF2550">
        <w:rPr>
          <w:lang w:val="pl-PL"/>
        </w:rPr>
        <w:t xml:space="preserve">do </w:t>
      </w:r>
      <w:r w:rsidR="00DC48C7" w:rsidRPr="00FF2550">
        <w:rPr>
          <w:lang w:val="pl-PL"/>
        </w:rPr>
        <w:t>Serii Prac o Młodych</w:t>
      </w:r>
      <w:r w:rsidR="001B2FD2" w:rsidRPr="00FF2550">
        <w:rPr>
          <w:lang w:val="pl-PL"/>
        </w:rPr>
        <w:t>!</w:t>
      </w:r>
    </w:p>
    <w:p w:rsidR="00E73D1A" w:rsidRPr="00AB6339" w:rsidRDefault="00E73D1A" w:rsidP="00E73D1A">
      <w:pPr>
        <w:pStyle w:val="Cytatintensywny"/>
        <w:rPr>
          <w:lang w:val="pl-PL"/>
        </w:rPr>
      </w:pPr>
      <w:r w:rsidRPr="00AB6339">
        <w:rPr>
          <w:lang w:val="pl-PL"/>
        </w:rPr>
        <w:t>KONFERENCJE</w:t>
      </w:r>
      <w:r w:rsidR="008C3CF1" w:rsidRPr="00AB6339">
        <w:rPr>
          <w:lang w:val="pl-PL"/>
        </w:rPr>
        <w:t>, SYMPOZJA, SEMINARIA</w:t>
      </w:r>
      <w:r w:rsidR="00FD5EE6">
        <w:rPr>
          <w:lang w:val="pl-PL"/>
        </w:rPr>
        <w:t xml:space="preserve"> I KRÓTKIE REFLEKSJE CZŁONKÓW SEKCJI PO KONFERENCJACH O MŁODZIEZY I EDUKACJI, W KTÓRYCH UCZESTNICZYLI </w:t>
      </w:r>
    </w:p>
    <w:p w:rsidR="008C3CF1" w:rsidRDefault="00D6036D" w:rsidP="001B2FD2">
      <w:pPr>
        <w:spacing w:after="0" w:line="240" w:lineRule="auto"/>
        <w:ind w:firstLine="708"/>
        <w:jc w:val="both"/>
        <w:rPr>
          <w:rFonts w:cstheme="minorHAnsi"/>
          <w:lang w:val="pl-PL"/>
        </w:rPr>
      </w:pPr>
      <w:r w:rsidRPr="001B2FD2">
        <w:rPr>
          <w:rFonts w:cstheme="minorHAnsi"/>
          <w:b/>
          <w:lang w:val="pl-PL"/>
        </w:rPr>
        <w:t>Ogłoszenie</w:t>
      </w:r>
      <w:r w:rsidR="001B2FD2" w:rsidRPr="001B2FD2">
        <w:rPr>
          <w:rFonts w:cstheme="minorHAnsi"/>
          <w:b/>
          <w:lang w:val="pl-PL"/>
        </w:rPr>
        <w:t xml:space="preserve"> wstępne</w:t>
      </w:r>
      <w:r w:rsidRPr="001B2FD2">
        <w:rPr>
          <w:rFonts w:cstheme="minorHAnsi"/>
          <w:b/>
          <w:lang w:val="pl-PL"/>
        </w:rPr>
        <w:t>:</w:t>
      </w:r>
      <w:r w:rsidRPr="00AB6339">
        <w:rPr>
          <w:rFonts w:cstheme="minorHAnsi"/>
          <w:lang w:val="pl-PL"/>
        </w:rPr>
        <w:t xml:space="preserve"> Sekcja Socjolo</w:t>
      </w:r>
      <w:r w:rsidR="005A162D" w:rsidRPr="00AB6339">
        <w:rPr>
          <w:rFonts w:cstheme="minorHAnsi"/>
          <w:lang w:val="pl-PL"/>
        </w:rPr>
        <w:t>gii Młodzieży i Edukacji na wzór</w:t>
      </w:r>
      <w:r w:rsidRPr="00AB6339">
        <w:rPr>
          <w:rFonts w:cstheme="minorHAnsi"/>
          <w:lang w:val="pl-PL"/>
        </w:rPr>
        <w:t xml:space="preserve"> ESA również planuje konferencję średniookresową, pomiędzy </w:t>
      </w:r>
      <w:r w:rsidR="00291CCE">
        <w:rPr>
          <w:rFonts w:cstheme="minorHAnsi"/>
          <w:lang w:val="pl-PL"/>
        </w:rPr>
        <w:t xml:space="preserve">Ogólnopolskimi </w:t>
      </w:r>
      <w:r w:rsidRPr="00AB6339">
        <w:rPr>
          <w:rFonts w:cstheme="minorHAnsi"/>
          <w:lang w:val="pl-PL"/>
        </w:rPr>
        <w:t>Zjazdami Socjologicznymi. O szczegółach będziemy informować!</w:t>
      </w:r>
    </w:p>
    <w:p w:rsidR="001B2FD2" w:rsidRPr="00AB6339" w:rsidRDefault="001B2FD2" w:rsidP="001B2FD2">
      <w:pPr>
        <w:spacing w:after="0" w:line="240" w:lineRule="auto"/>
        <w:ind w:firstLine="708"/>
        <w:jc w:val="both"/>
        <w:rPr>
          <w:rFonts w:cstheme="minorHAnsi"/>
          <w:lang w:val="pl-PL"/>
        </w:rPr>
      </w:pPr>
    </w:p>
    <w:p w:rsidR="008C3CF1" w:rsidRPr="00AB6339" w:rsidRDefault="008C3CF1" w:rsidP="001B2FD2">
      <w:pPr>
        <w:spacing w:after="0" w:line="240" w:lineRule="auto"/>
        <w:ind w:firstLine="708"/>
        <w:jc w:val="both"/>
        <w:rPr>
          <w:rFonts w:cstheme="minorHAnsi"/>
          <w:lang w:val="pl-PL"/>
        </w:rPr>
      </w:pPr>
      <w:r w:rsidRPr="00AB6339">
        <w:rPr>
          <w:rFonts w:cstheme="minorHAnsi"/>
          <w:lang w:val="pl-PL"/>
        </w:rPr>
        <w:t xml:space="preserve">Zachęcamy do zgłaszania informacji o konferencjach, sympozjach, seminariach dotyczących młodzieży i </w:t>
      </w:r>
      <w:r w:rsidR="00FD5EE6">
        <w:rPr>
          <w:rFonts w:cstheme="minorHAnsi"/>
          <w:lang w:val="pl-PL"/>
        </w:rPr>
        <w:t>edukacji oraz do przygotowania ki</w:t>
      </w:r>
      <w:r w:rsidR="00675B40">
        <w:rPr>
          <w:rFonts w:cstheme="minorHAnsi"/>
          <w:lang w:val="pl-PL"/>
        </w:rPr>
        <w:t>lku zdań refleksji z konferencjach</w:t>
      </w:r>
      <w:r w:rsidR="00FD5EE6">
        <w:rPr>
          <w:rFonts w:cstheme="minorHAnsi"/>
          <w:lang w:val="pl-PL"/>
        </w:rPr>
        <w:t xml:space="preserve"> o młodzieży i edukacji, w których uczestniczyliście. </w:t>
      </w:r>
    </w:p>
    <w:p w:rsidR="00E73D1A" w:rsidRPr="00AB6339" w:rsidRDefault="00E73D1A" w:rsidP="00E73D1A">
      <w:pPr>
        <w:pStyle w:val="Cytatintensywny"/>
        <w:rPr>
          <w:lang w:val="pl-PL"/>
        </w:rPr>
      </w:pPr>
      <w:r w:rsidRPr="00AB6339">
        <w:rPr>
          <w:lang w:val="pl-PL"/>
        </w:rPr>
        <w:t>PROJEKTY</w:t>
      </w:r>
    </w:p>
    <w:p w:rsidR="00E73D1A" w:rsidRPr="00B14D96" w:rsidRDefault="008C3CF1" w:rsidP="00DC48C7">
      <w:pPr>
        <w:spacing w:after="0" w:line="240" w:lineRule="auto"/>
        <w:ind w:firstLine="708"/>
        <w:jc w:val="both"/>
        <w:rPr>
          <w:rFonts w:cstheme="minorHAnsi"/>
          <w:b/>
          <w:lang w:val="pl-PL"/>
        </w:rPr>
      </w:pPr>
      <w:r w:rsidRPr="00B14D96">
        <w:rPr>
          <w:rFonts w:cstheme="minorHAnsi"/>
          <w:b/>
          <w:lang w:val="pl-PL"/>
        </w:rPr>
        <w:t xml:space="preserve">Zachęcamy do </w:t>
      </w:r>
      <w:r w:rsidR="00B14D96">
        <w:rPr>
          <w:rFonts w:cstheme="minorHAnsi"/>
          <w:b/>
          <w:lang w:val="pl-PL"/>
        </w:rPr>
        <w:t>dzielenia się informacjami</w:t>
      </w:r>
      <w:r w:rsidR="00291CCE">
        <w:rPr>
          <w:rFonts w:cstheme="minorHAnsi"/>
          <w:b/>
          <w:lang w:val="pl-PL"/>
        </w:rPr>
        <w:t xml:space="preserve"> o</w:t>
      </w:r>
      <w:r w:rsidRPr="00B14D96">
        <w:rPr>
          <w:rFonts w:cstheme="minorHAnsi"/>
          <w:b/>
          <w:lang w:val="pl-PL"/>
        </w:rPr>
        <w:t xml:space="preserve"> projektach badawczych</w:t>
      </w:r>
      <w:r w:rsidR="00B14D96">
        <w:rPr>
          <w:rFonts w:cstheme="minorHAnsi"/>
          <w:b/>
          <w:lang w:val="pl-PL"/>
        </w:rPr>
        <w:t xml:space="preserve"> dotyczących młodzieży i edukacji!</w:t>
      </w:r>
    </w:p>
    <w:p w:rsidR="008C3CF1" w:rsidRDefault="008C3CF1" w:rsidP="00E73D1A">
      <w:pPr>
        <w:spacing w:after="0" w:line="240" w:lineRule="auto"/>
        <w:jc w:val="both"/>
        <w:rPr>
          <w:rFonts w:cstheme="minorHAnsi"/>
          <w:lang w:val="pl-PL"/>
        </w:rPr>
      </w:pPr>
    </w:p>
    <w:p w:rsidR="00B14D96" w:rsidRDefault="0000336C" w:rsidP="00DC48C7">
      <w:pPr>
        <w:spacing w:after="0" w:line="240" w:lineRule="auto"/>
        <w:ind w:firstLine="360"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Na pierwszy ogień - </w:t>
      </w:r>
      <w:r w:rsidR="00DC48C7">
        <w:rPr>
          <w:rFonts w:cstheme="minorHAnsi"/>
          <w:lang w:val="pl-PL"/>
        </w:rPr>
        <w:t>p</w:t>
      </w:r>
      <w:r w:rsidR="00B14D96">
        <w:rPr>
          <w:rFonts w:cstheme="minorHAnsi"/>
          <w:lang w:val="pl-PL"/>
        </w:rPr>
        <w:t>rojekty o młodych realizowane w ośrodku badawczym Młodzi w Centrum Lab Uniwersytetu SWPS:</w:t>
      </w:r>
    </w:p>
    <w:p w:rsidR="00B14D96" w:rsidRPr="00AB6339" w:rsidRDefault="00B14D96" w:rsidP="00E73D1A">
      <w:pPr>
        <w:spacing w:after="0" w:line="240" w:lineRule="auto"/>
        <w:jc w:val="both"/>
        <w:rPr>
          <w:rFonts w:cstheme="minorHAnsi"/>
          <w:lang w:val="pl-PL"/>
        </w:rPr>
      </w:pPr>
    </w:p>
    <w:p w:rsidR="008C3CF1" w:rsidRPr="00B14D96" w:rsidRDefault="008C3CF1" w:rsidP="008C3CF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lang w:val="pl-PL"/>
        </w:rPr>
      </w:pPr>
      <w:r w:rsidRPr="00B14D96">
        <w:rPr>
          <w:rFonts w:cstheme="minorHAnsi"/>
          <w:lang w:val="pl-PL"/>
        </w:rPr>
        <w:t>Projekt</w:t>
      </w:r>
      <w:r w:rsidR="00875BD8" w:rsidRPr="00B14D96">
        <w:rPr>
          <w:rFonts w:cstheme="minorHAnsi"/>
          <w:lang w:val="pl-PL"/>
        </w:rPr>
        <w:t>:</w:t>
      </w:r>
      <w:r w:rsidRPr="00B14D96">
        <w:rPr>
          <w:rFonts w:cstheme="minorHAnsi"/>
          <w:lang w:val="pl-PL"/>
        </w:rPr>
        <w:t xml:space="preserve"> </w:t>
      </w:r>
      <w:r w:rsidRPr="00B14D96">
        <w:rPr>
          <w:rFonts w:cstheme="minorHAnsi"/>
          <w:i/>
          <w:lang w:val="pl-PL"/>
        </w:rPr>
        <w:t>Paczki przyjaciół i migracje</w:t>
      </w:r>
      <w:r w:rsidRPr="00B14D96">
        <w:rPr>
          <w:rFonts w:cstheme="minorHAnsi"/>
          <w:lang w:val="pl-PL"/>
        </w:rPr>
        <w:t xml:space="preserve"> (NCN Sonata Bis) </w:t>
      </w:r>
      <w:r w:rsidR="00875BD8" w:rsidRPr="00B14D96">
        <w:rPr>
          <w:rFonts w:cstheme="minorHAnsi"/>
          <w:lang w:val="pl-PL"/>
        </w:rPr>
        <w:t>[</w:t>
      </w:r>
      <w:r w:rsidR="00AB6339" w:rsidRPr="00B14D96">
        <w:rPr>
          <w:rFonts w:cstheme="minorHAnsi"/>
          <w:lang w:val="pl-PL"/>
        </w:rPr>
        <w:t xml:space="preserve">pełen tytuł projektu: </w:t>
      </w:r>
      <w:r w:rsidR="00875BD8" w:rsidRPr="00B14D96">
        <w:rPr>
          <w:rStyle w:val="Uwydatnienie"/>
          <w:rFonts w:cs="Arial"/>
          <w:color w:val="212121"/>
          <w:shd w:val="clear" w:color="auto" w:fill="FFFFFF"/>
          <w:lang w:val="pl-PL"/>
        </w:rPr>
        <w:t xml:space="preserve">Przejścia młodych z edukacji na rodzimy i zagraniczny rynek pracy: rola lokalności, grupy rówieśniczej i nowych mediów] </w:t>
      </w:r>
      <w:r w:rsidR="00875BD8" w:rsidRPr="00B14D96">
        <w:rPr>
          <w:rStyle w:val="Uwydatnienie"/>
          <w:rFonts w:cs="Arial"/>
          <w:i w:val="0"/>
          <w:color w:val="212121"/>
          <w:shd w:val="clear" w:color="auto" w:fill="FFFFFF"/>
          <w:lang w:val="pl-PL"/>
        </w:rPr>
        <w:t>wchodzi w ostatnią (trzecią) falę jakościowego badania wzdłużnego (</w:t>
      </w:r>
      <w:proofErr w:type="spellStart"/>
      <w:r w:rsidR="00875BD8" w:rsidRPr="00B14D96">
        <w:rPr>
          <w:rStyle w:val="Uwydatnienie"/>
          <w:rFonts w:cs="Arial"/>
          <w:i w:val="0"/>
          <w:color w:val="212121"/>
          <w:shd w:val="clear" w:color="auto" w:fill="FFFFFF"/>
          <w:lang w:val="pl-PL"/>
        </w:rPr>
        <w:t>Qualitative</w:t>
      </w:r>
      <w:proofErr w:type="spellEnd"/>
      <w:r w:rsidR="00875BD8" w:rsidRPr="00B14D96">
        <w:rPr>
          <w:rStyle w:val="Uwydatnienie"/>
          <w:rFonts w:cs="Arial"/>
          <w:i w:val="0"/>
          <w:color w:val="212121"/>
          <w:shd w:val="clear" w:color="auto" w:fill="FFFFFF"/>
          <w:lang w:val="pl-PL"/>
        </w:rPr>
        <w:t xml:space="preserve"> </w:t>
      </w:r>
      <w:proofErr w:type="spellStart"/>
      <w:r w:rsidR="00875BD8" w:rsidRPr="00B14D96">
        <w:rPr>
          <w:rStyle w:val="Uwydatnienie"/>
          <w:rFonts w:cs="Arial"/>
          <w:i w:val="0"/>
          <w:color w:val="212121"/>
          <w:shd w:val="clear" w:color="auto" w:fill="FFFFFF"/>
          <w:lang w:val="pl-PL"/>
        </w:rPr>
        <w:t>Longitudinal</w:t>
      </w:r>
      <w:proofErr w:type="spellEnd"/>
      <w:r w:rsidR="00875BD8" w:rsidRPr="00B14D96">
        <w:rPr>
          <w:rStyle w:val="Uwydatnienie"/>
          <w:rFonts w:cs="Arial"/>
          <w:i w:val="0"/>
          <w:color w:val="212121"/>
          <w:shd w:val="clear" w:color="auto" w:fill="FFFFFF"/>
          <w:lang w:val="pl-PL"/>
        </w:rPr>
        <w:t xml:space="preserve"> </w:t>
      </w:r>
      <w:proofErr w:type="spellStart"/>
      <w:r w:rsidR="00875BD8" w:rsidRPr="00B14D96">
        <w:rPr>
          <w:rStyle w:val="Uwydatnienie"/>
          <w:rFonts w:cs="Arial"/>
          <w:i w:val="0"/>
          <w:color w:val="212121"/>
          <w:shd w:val="clear" w:color="auto" w:fill="FFFFFF"/>
          <w:lang w:val="pl-PL"/>
        </w:rPr>
        <w:t>Study</w:t>
      </w:r>
      <w:proofErr w:type="spellEnd"/>
      <w:r w:rsidR="00875BD8" w:rsidRPr="00B14D96">
        <w:rPr>
          <w:rStyle w:val="Uwydatnienie"/>
          <w:rFonts w:cs="Arial"/>
          <w:i w:val="0"/>
          <w:color w:val="212121"/>
          <w:shd w:val="clear" w:color="auto" w:fill="FFFFFF"/>
          <w:lang w:val="pl-PL"/>
        </w:rPr>
        <w:t xml:space="preserve">); więcej o projekcie: </w:t>
      </w:r>
      <w:hyperlink r:id="rId25" w:history="1">
        <w:r w:rsidR="00875BD8" w:rsidRPr="00B14D96">
          <w:rPr>
            <w:rStyle w:val="Hipercze"/>
            <w:lang w:val="pl-PL"/>
          </w:rPr>
          <w:t>http://youth.swps.pl/peers_migration/</w:t>
        </w:r>
      </w:hyperlink>
    </w:p>
    <w:p w:rsidR="00B14D96" w:rsidRPr="00B14D96" w:rsidRDefault="00B14D96" w:rsidP="00B14D96">
      <w:pPr>
        <w:pStyle w:val="Akapitzlist"/>
        <w:spacing w:after="0" w:line="240" w:lineRule="auto"/>
        <w:jc w:val="both"/>
        <w:rPr>
          <w:rFonts w:cstheme="minorHAnsi"/>
          <w:lang w:val="pl-PL"/>
        </w:rPr>
      </w:pPr>
    </w:p>
    <w:p w:rsidR="00B14D96" w:rsidRPr="00B14D96" w:rsidRDefault="00875BD8" w:rsidP="00B14D9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lang w:val="pl-PL"/>
        </w:rPr>
      </w:pPr>
      <w:r w:rsidRPr="00B14D96">
        <w:rPr>
          <w:lang w:val="pl-PL"/>
        </w:rPr>
        <w:t xml:space="preserve">Międzynarodowy projekt: </w:t>
      </w:r>
      <w:proofErr w:type="spellStart"/>
      <w:r w:rsidRPr="00B14D96">
        <w:rPr>
          <w:i/>
          <w:lang w:val="pl-PL"/>
        </w:rPr>
        <w:t>CEEYouth</w:t>
      </w:r>
      <w:proofErr w:type="spellEnd"/>
      <w:r w:rsidRPr="00B14D96">
        <w:rPr>
          <w:i/>
          <w:lang w:val="pl-PL"/>
        </w:rPr>
        <w:t xml:space="preserve">: </w:t>
      </w:r>
      <w:r w:rsidRPr="00B14D96">
        <w:rPr>
          <w:rStyle w:val="Pogrubienie"/>
          <w:rFonts w:cs="Arial"/>
          <w:b w:val="0"/>
          <w:i/>
          <w:color w:val="212121"/>
          <w:shd w:val="clear" w:color="auto" w:fill="FFFFFF"/>
          <w:lang w:val="pl-PL"/>
        </w:rPr>
        <w:t xml:space="preserve">The </w:t>
      </w:r>
      <w:proofErr w:type="spellStart"/>
      <w:r w:rsidRPr="00B14D96">
        <w:rPr>
          <w:rStyle w:val="Pogrubienie"/>
          <w:rFonts w:cs="Arial"/>
          <w:b w:val="0"/>
          <w:i/>
          <w:color w:val="212121"/>
          <w:shd w:val="clear" w:color="auto" w:fill="FFFFFF"/>
          <w:lang w:val="pl-PL"/>
        </w:rPr>
        <w:t>comparative</w:t>
      </w:r>
      <w:proofErr w:type="spellEnd"/>
      <w:r w:rsidRPr="00B14D96">
        <w:rPr>
          <w:rStyle w:val="Pogrubienie"/>
          <w:rFonts w:cs="Arial"/>
          <w:b w:val="0"/>
          <w:i/>
          <w:color w:val="212121"/>
          <w:shd w:val="clear" w:color="auto" w:fill="FFFFFF"/>
          <w:lang w:val="pl-PL"/>
        </w:rPr>
        <w:t xml:space="preserve"> </w:t>
      </w:r>
      <w:proofErr w:type="spellStart"/>
      <w:r w:rsidRPr="00B14D96">
        <w:rPr>
          <w:rStyle w:val="Pogrubienie"/>
          <w:rFonts w:cs="Arial"/>
          <w:b w:val="0"/>
          <w:i/>
          <w:color w:val="212121"/>
          <w:shd w:val="clear" w:color="auto" w:fill="FFFFFF"/>
          <w:lang w:val="pl-PL"/>
        </w:rPr>
        <w:t>study</w:t>
      </w:r>
      <w:proofErr w:type="spellEnd"/>
      <w:r w:rsidRPr="00B14D96">
        <w:rPr>
          <w:rStyle w:val="Pogrubienie"/>
          <w:rFonts w:cs="Arial"/>
          <w:b w:val="0"/>
          <w:i/>
          <w:color w:val="212121"/>
          <w:shd w:val="clear" w:color="auto" w:fill="FFFFFF"/>
          <w:lang w:val="pl-PL"/>
        </w:rPr>
        <w:t xml:space="preserve"> of </w:t>
      </w:r>
      <w:proofErr w:type="spellStart"/>
      <w:r w:rsidRPr="00B14D96">
        <w:rPr>
          <w:rStyle w:val="Pogrubienie"/>
          <w:rFonts w:cs="Arial"/>
          <w:b w:val="0"/>
          <w:i/>
          <w:color w:val="212121"/>
          <w:shd w:val="clear" w:color="auto" w:fill="FFFFFF"/>
          <w:lang w:val="pl-PL"/>
        </w:rPr>
        <w:t>Poles</w:t>
      </w:r>
      <w:proofErr w:type="spellEnd"/>
      <w:r w:rsidRPr="00B14D96">
        <w:rPr>
          <w:rStyle w:val="Pogrubienie"/>
          <w:rFonts w:cs="Arial"/>
          <w:b w:val="0"/>
          <w:i/>
          <w:color w:val="212121"/>
          <w:shd w:val="clear" w:color="auto" w:fill="FFFFFF"/>
          <w:lang w:val="pl-PL"/>
        </w:rPr>
        <w:t xml:space="preserve"> and </w:t>
      </w:r>
      <w:proofErr w:type="spellStart"/>
      <w:r w:rsidRPr="00B14D96">
        <w:rPr>
          <w:rStyle w:val="Pogrubienie"/>
          <w:rFonts w:cs="Arial"/>
          <w:b w:val="0"/>
          <w:i/>
          <w:color w:val="212121"/>
          <w:shd w:val="clear" w:color="auto" w:fill="FFFFFF"/>
          <w:lang w:val="pl-PL"/>
        </w:rPr>
        <w:t>Lithuanians</w:t>
      </w:r>
      <w:proofErr w:type="spellEnd"/>
      <w:r w:rsidRPr="00B14D96">
        <w:rPr>
          <w:rStyle w:val="Pogrubienie"/>
          <w:rFonts w:cs="Arial"/>
          <w:b w:val="0"/>
          <w:i/>
          <w:color w:val="212121"/>
          <w:shd w:val="clear" w:color="auto" w:fill="FFFFFF"/>
          <w:lang w:val="pl-PL"/>
        </w:rPr>
        <w:t xml:space="preserve"> in the </w:t>
      </w:r>
      <w:proofErr w:type="spellStart"/>
      <w:r w:rsidRPr="00B14D96">
        <w:rPr>
          <w:rStyle w:val="Pogrubienie"/>
          <w:rFonts w:cs="Arial"/>
          <w:b w:val="0"/>
          <w:i/>
          <w:color w:val="212121"/>
          <w:shd w:val="clear" w:color="auto" w:fill="FFFFFF"/>
          <w:lang w:val="pl-PL"/>
        </w:rPr>
        <w:t>context</w:t>
      </w:r>
      <w:proofErr w:type="spellEnd"/>
      <w:r w:rsidRPr="00B14D96">
        <w:rPr>
          <w:rStyle w:val="Pogrubienie"/>
          <w:rFonts w:cs="Arial"/>
          <w:b w:val="0"/>
          <w:i/>
          <w:color w:val="212121"/>
          <w:shd w:val="clear" w:color="auto" w:fill="FFFFFF"/>
          <w:lang w:val="pl-PL"/>
        </w:rPr>
        <w:t xml:space="preserve"> of </w:t>
      </w:r>
      <w:proofErr w:type="spellStart"/>
      <w:r w:rsidRPr="00B14D96">
        <w:rPr>
          <w:rStyle w:val="Pogrubienie"/>
          <w:rFonts w:cs="Arial"/>
          <w:b w:val="0"/>
          <w:i/>
          <w:color w:val="212121"/>
          <w:shd w:val="clear" w:color="auto" w:fill="FFFFFF"/>
          <w:lang w:val="pl-PL"/>
        </w:rPr>
        <w:t>Brexit</w:t>
      </w:r>
      <w:proofErr w:type="spellEnd"/>
      <w:r w:rsidR="00AB6339" w:rsidRPr="00B14D96">
        <w:rPr>
          <w:rStyle w:val="Pogrubienie"/>
          <w:rFonts w:cs="Arial"/>
          <w:b w:val="0"/>
          <w:i/>
          <w:color w:val="212121"/>
          <w:shd w:val="clear" w:color="auto" w:fill="FFFFFF"/>
          <w:lang w:val="pl-PL"/>
        </w:rPr>
        <w:t xml:space="preserve"> </w:t>
      </w:r>
      <w:r w:rsidR="00AB6339" w:rsidRPr="00B14D96">
        <w:rPr>
          <w:rStyle w:val="Pogrubienie"/>
          <w:rFonts w:cs="Arial"/>
          <w:b w:val="0"/>
          <w:color w:val="212121"/>
          <w:shd w:val="clear" w:color="auto" w:fill="FFFFFF"/>
          <w:lang w:val="pl-PL"/>
        </w:rPr>
        <w:t>(DAINA 1) w dniach 30.09-1.10.2019 odbył seminarium w Wilnie z litewskim partnerem PPMI; więcej o projekcie:</w:t>
      </w:r>
      <w:r w:rsidR="00AB6339" w:rsidRPr="00B14D96">
        <w:rPr>
          <w:rStyle w:val="Pogrubienie"/>
          <w:rFonts w:cs="Arial"/>
          <w:color w:val="212121"/>
          <w:shd w:val="clear" w:color="auto" w:fill="FFFFFF"/>
          <w:lang w:val="pl-PL"/>
        </w:rPr>
        <w:t xml:space="preserve">  </w:t>
      </w:r>
      <w:hyperlink r:id="rId26" w:history="1">
        <w:r w:rsidR="00AB6339" w:rsidRPr="00B14D96">
          <w:rPr>
            <w:rStyle w:val="Hipercze"/>
            <w:lang w:val="pl-PL"/>
          </w:rPr>
          <w:t>http://youth.swps.pl/ceeyouth/</w:t>
        </w:r>
      </w:hyperlink>
    </w:p>
    <w:p w:rsidR="00B14D96" w:rsidRPr="00B14D96" w:rsidRDefault="00B14D96" w:rsidP="00B14D96">
      <w:pPr>
        <w:pStyle w:val="Akapitzlist"/>
        <w:rPr>
          <w:rFonts w:cstheme="minorHAnsi"/>
          <w:lang w:val="pl-PL"/>
        </w:rPr>
      </w:pPr>
    </w:p>
    <w:p w:rsidR="00B14D96" w:rsidRPr="00B14D96" w:rsidRDefault="00B14D96" w:rsidP="00B14D9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lang w:val="pl-PL"/>
        </w:rPr>
      </w:pPr>
      <w:r w:rsidRPr="00B14D96">
        <w:rPr>
          <w:rFonts w:cstheme="minorHAnsi"/>
          <w:lang w:val="pl-PL"/>
        </w:rPr>
        <w:t xml:space="preserve">Projekt GEMTRA (NCN Sonata): </w:t>
      </w:r>
      <w:proofErr w:type="spellStart"/>
      <w:r w:rsidRPr="00B14D96">
        <w:rPr>
          <w:rFonts w:eastAsia="Times New Roman" w:cs="Times New Roman"/>
          <w:i/>
          <w:lang w:val="pl-PL" w:eastAsia="pl-PL"/>
        </w:rPr>
        <w:t>Tranzycja</w:t>
      </w:r>
      <w:proofErr w:type="spellEnd"/>
      <w:r w:rsidRPr="00B14D96">
        <w:rPr>
          <w:rFonts w:eastAsia="Times New Roman" w:cs="Times New Roman"/>
          <w:i/>
          <w:lang w:val="pl-PL" w:eastAsia="pl-PL"/>
        </w:rPr>
        <w:t xml:space="preserve"> do macierzyństwa w trzech pokoleniach Polek. Międzygeneracyjne badanie podłużne</w:t>
      </w:r>
      <w:r>
        <w:rPr>
          <w:rFonts w:eastAsia="Times New Roman" w:cs="Times New Roman"/>
          <w:lang w:val="pl-PL" w:eastAsia="pl-PL"/>
        </w:rPr>
        <w:t xml:space="preserve">; więcej o projekcie: </w:t>
      </w:r>
      <w:hyperlink r:id="rId27" w:history="1">
        <w:r>
          <w:rPr>
            <w:rStyle w:val="Hipercze"/>
          </w:rPr>
          <w:t>http://youth.swps.pl/gemtra/</w:t>
        </w:r>
      </w:hyperlink>
    </w:p>
    <w:p w:rsidR="00B14D96" w:rsidRPr="00B14D96" w:rsidRDefault="00B14D96" w:rsidP="00B14D96">
      <w:pPr>
        <w:spacing w:after="0" w:line="240" w:lineRule="auto"/>
        <w:jc w:val="both"/>
        <w:rPr>
          <w:rFonts w:cstheme="minorHAnsi"/>
          <w:lang w:val="pl-PL"/>
        </w:rPr>
      </w:pPr>
    </w:p>
    <w:p w:rsidR="00E73D1A" w:rsidRPr="001B2FD2" w:rsidRDefault="00B14D96" w:rsidP="00E73D1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lang w:val="pl-PL"/>
        </w:rPr>
      </w:pPr>
      <w:r w:rsidRPr="00B14D96">
        <w:rPr>
          <w:rFonts w:cstheme="minorHAnsi"/>
          <w:lang w:val="pl-PL"/>
        </w:rPr>
        <w:t xml:space="preserve">Zespół </w:t>
      </w:r>
      <w:proofErr w:type="spellStart"/>
      <w:r w:rsidRPr="00B14D96">
        <w:rPr>
          <w:rFonts w:cstheme="minorHAnsi"/>
          <w:lang w:val="pl-PL"/>
        </w:rPr>
        <w:t>MwC</w:t>
      </w:r>
      <w:proofErr w:type="spellEnd"/>
      <w:r w:rsidRPr="00B14D96">
        <w:rPr>
          <w:rFonts w:cstheme="minorHAnsi"/>
          <w:lang w:val="pl-PL"/>
        </w:rPr>
        <w:t xml:space="preserve"> Lab Uniwersytetu SWPS zdobył grant H2020 </w:t>
      </w:r>
      <w:r w:rsidRPr="00B14D96">
        <w:rPr>
          <w:color w:val="121212"/>
          <w:shd w:val="clear" w:color="auto" w:fill="FFFFFF"/>
        </w:rPr>
        <w:t>„</w:t>
      </w:r>
      <w:proofErr w:type="spellStart"/>
      <w:r w:rsidRPr="00B14D96">
        <w:rPr>
          <w:color w:val="121212"/>
          <w:shd w:val="clear" w:color="auto" w:fill="FFFFFF"/>
        </w:rPr>
        <w:t>EMpowerment</w:t>
      </w:r>
      <w:proofErr w:type="spellEnd"/>
      <w:r w:rsidRPr="00B14D96">
        <w:rPr>
          <w:color w:val="121212"/>
          <w:shd w:val="clear" w:color="auto" w:fill="FFFFFF"/>
        </w:rPr>
        <w:t xml:space="preserve"> through liquid Integration of Migrant Youth in vulnerable conditions” (MIMY, w </w:t>
      </w:r>
      <w:proofErr w:type="spellStart"/>
      <w:r w:rsidRPr="00B14D96">
        <w:rPr>
          <w:color w:val="121212"/>
          <w:shd w:val="clear" w:color="auto" w:fill="FFFFFF"/>
        </w:rPr>
        <w:t>języku</w:t>
      </w:r>
      <w:proofErr w:type="spellEnd"/>
      <w:r w:rsidRPr="00B14D96">
        <w:rPr>
          <w:color w:val="121212"/>
          <w:shd w:val="clear" w:color="auto" w:fill="FFFFFF"/>
        </w:rPr>
        <w:t xml:space="preserve"> </w:t>
      </w:r>
      <w:proofErr w:type="spellStart"/>
      <w:r w:rsidRPr="00B14D96">
        <w:rPr>
          <w:color w:val="121212"/>
          <w:shd w:val="clear" w:color="auto" w:fill="FFFFFF"/>
        </w:rPr>
        <w:t>polskim</w:t>
      </w:r>
      <w:proofErr w:type="spellEnd"/>
      <w:r w:rsidRPr="00B14D96">
        <w:rPr>
          <w:color w:val="121212"/>
          <w:shd w:val="clear" w:color="auto" w:fill="FFFFFF"/>
        </w:rPr>
        <w:t>: „</w:t>
      </w:r>
      <w:proofErr w:type="spellStart"/>
      <w:r w:rsidRPr="00B14D96">
        <w:rPr>
          <w:color w:val="121212"/>
          <w:shd w:val="clear" w:color="auto" w:fill="FFFFFF"/>
        </w:rPr>
        <w:t>Wzmocnienie</w:t>
      </w:r>
      <w:proofErr w:type="spellEnd"/>
      <w:r w:rsidRPr="00B14D96">
        <w:rPr>
          <w:color w:val="121212"/>
          <w:shd w:val="clear" w:color="auto" w:fill="FFFFFF"/>
        </w:rPr>
        <w:t xml:space="preserve"> </w:t>
      </w:r>
      <w:proofErr w:type="spellStart"/>
      <w:r w:rsidRPr="00B14D96">
        <w:rPr>
          <w:color w:val="121212"/>
          <w:shd w:val="clear" w:color="auto" w:fill="FFFFFF"/>
        </w:rPr>
        <w:t>pozycji</w:t>
      </w:r>
      <w:proofErr w:type="spellEnd"/>
      <w:r w:rsidRPr="00B14D96">
        <w:rPr>
          <w:color w:val="121212"/>
          <w:shd w:val="clear" w:color="auto" w:fill="FFFFFF"/>
        </w:rPr>
        <w:t xml:space="preserve"> </w:t>
      </w:r>
      <w:proofErr w:type="spellStart"/>
      <w:r w:rsidRPr="00B14D96">
        <w:rPr>
          <w:color w:val="121212"/>
          <w:shd w:val="clear" w:color="auto" w:fill="FFFFFF"/>
        </w:rPr>
        <w:t>młodych</w:t>
      </w:r>
      <w:proofErr w:type="spellEnd"/>
      <w:r w:rsidRPr="00B14D96">
        <w:rPr>
          <w:color w:val="121212"/>
          <w:shd w:val="clear" w:color="auto" w:fill="FFFFFF"/>
        </w:rPr>
        <w:t xml:space="preserve"> </w:t>
      </w:r>
      <w:proofErr w:type="spellStart"/>
      <w:r w:rsidRPr="00B14D96">
        <w:rPr>
          <w:color w:val="121212"/>
          <w:shd w:val="clear" w:color="auto" w:fill="FFFFFF"/>
        </w:rPr>
        <w:t>migrantów</w:t>
      </w:r>
      <w:proofErr w:type="spellEnd"/>
      <w:r w:rsidRPr="00B14D96">
        <w:rPr>
          <w:color w:val="121212"/>
          <w:shd w:val="clear" w:color="auto" w:fill="FFFFFF"/>
        </w:rPr>
        <w:t xml:space="preserve"> w </w:t>
      </w:r>
      <w:proofErr w:type="spellStart"/>
      <w:r w:rsidRPr="00B14D96">
        <w:rPr>
          <w:color w:val="121212"/>
          <w:shd w:val="clear" w:color="auto" w:fill="FFFFFF"/>
        </w:rPr>
        <w:t>trudnych</w:t>
      </w:r>
      <w:proofErr w:type="spellEnd"/>
      <w:r w:rsidRPr="00B14D96">
        <w:rPr>
          <w:color w:val="121212"/>
          <w:shd w:val="clear" w:color="auto" w:fill="FFFFFF"/>
        </w:rPr>
        <w:t xml:space="preserve"> </w:t>
      </w:r>
      <w:proofErr w:type="spellStart"/>
      <w:r w:rsidRPr="00B14D96">
        <w:rPr>
          <w:color w:val="121212"/>
          <w:shd w:val="clear" w:color="auto" w:fill="FFFFFF"/>
        </w:rPr>
        <w:t>warunkach</w:t>
      </w:r>
      <w:proofErr w:type="spellEnd"/>
      <w:r w:rsidRPr="00B14D96">
        <w:rPr>
          <w:color w:val="121212"/>
          <w:shd w:val="clear" w:color="auto" w:fill="FFFFFF"/>
        </w:rPr>
        <w:t xml:space="preserve"> </w:t>
      </w:r>
      <w:proofErr w:type="spellStart"/>
      <w:r w:rsidRPr="00B14D96">
        <w:rPr>
          <w:color w:val="121212"/>
          <w:shd w:val="clear" w:color="auto" w:fill="FFFFFF"/>
        </w:rPr>
        <w:t>życiowych</w:t>
      </w:r>
      <w:proofErr w:type="spellEnd"/>
      <w:r w:rsidRPr="00B14D96">
        <w:rPr>
          <w:color w:val="121212"/>
          <w:shd w:val="clear" w:color="auto" w:fill="FFFFFF"/>
        </w:rPr>
        <w:t xml:space="preserve"> </w:t>
      </w:r>
      <w:proofErr w:type="spellStart"/>
      <w:r w:rsidRPr="00B14D96">
        <w:rPr>
          <w:color w:val="121212"/>
          <w:shd w:val="clear" w:color="auto" w:fill="FFFFFF"/>
        </w:rPr>
        <w:t>poprzez</w:t>
      </w:r>
      <w:proofErr w:type="spellEnd"/>
      <w:r w:rsidRPr="00B14D96">
        <w:rPr>
          <w:color w:val="121212"/>
          <w:shd w:val="clear" w:color="auto" w:fill="FFFFFF"/>
        </w:rPr>
        <w:t xml:space="preserve"> </w:t>
      </w:r>
      <w:proofErr w:type="spellStart"/>
      <w:r w:rsidRPr="00B14D96">
        <w:rPr>
          <w:color w:val="121212"/>
          <w:shd w:val="clear" w:color="auto" w:fill="FFFFFF"/>
        </w:rPr>
        <w:t>płynną</w:t>
      </w:r>
      <w:proofErr w:type="spellEnd"/>
      <w:r w:rsidRPr="00B14D96">
        <w:rPr>
          <w:color w:val="121212"/>
          <w:shd w:val="clear" w:color="auto" w:fill="FFFFFF"/>
        </w:rPr>
        <w:t xml:space="preserve"> </w:t>
      </w:r>
      <w:proofErr w:type="spellStart"/>
      <w:r w:rsidRPr="00B14D96">
        <w:rPr>
          <w:color w:val="121212"/>
          <w:shd w:val="clear" w:color="auto" w:fill="FFFFFF"/>
        </w:rPr>
        <w:t>integrację</w:t>
      </w:r>
      <w:proofErr w:type="spellEnd"/>
      <w:r w:rsidRPr="00B14D96">
        <w:rPr>
          <w:color w:val="121212"/>
          <w:shd w:val="clear" w:color="auto" w:fill="FFFFFF"/>
        </w:rPr>
        <w:t>”)</w:t>
      </w:r>
      <w:r>
        <w:rPr>
          <w:color w:val="121212"/>
          <w:shd w:val="clear" w:color="auto" w:fill="FFFFFF"/>
        </w:rPr>
        <w:t xml:space="preserve">; </w:t>
      </w:r>
      <w:proofErr w:type="spellStart"/>
      <w:r>
        <w:rPr>
          <w:color w:val="121212"/>
          <w:shd w:val="clear" w:color="auto" w:fill="FFFFFF"/>
        </w:rPr>
        <w:t>więcej</w:t>
      </w:r>
      <w:proofErr w:type="spellEnd"/>
      <w:r>
        <w:rPr>
          <w:color w:val="121212"/>
          <w:shd w:val="clear" w:color="auto" w:fill="FFFFFF"/>
        </w:rPr>
        <w:t xml:space="preserve"> </w:t>
      </w:r>
      <w:proofErr w:type="spellStart"/>
      <w:r>
        <w:rPr>
          <w:color w:val="121212"/>
          <w:shd w:val="clear" w:color="auto" w:fill="FFFFFF"/>
        </w:rPr>
        <w:t>informacji</w:t>
      </w:r>
      <w:proofErr w:type="spellEnd"/>
      <w:r>
        <w:rPr>
          <w:color w:val="121212"/>
          <w:shd w:val="clear" w:color="auto" w:fill="FFFFFF"/>
        </w:rPr>
        <w:t xml:space="preserve">: </w:t>
      </w:r>
      <w:hyperlink r:id="rId28" w:history="1">
        <w:r>
          <w:rPr>
            <w:rStyle w:val="Hipercze"/>
          </w:rPr>
          <w:t>https://www.swps.pl/nauka-i-badania/sukcesy/20475-prestizowy-grant-horyzont-2020-dla-zespolu-prof-izabeli-grabowskiej</w:t>
        </w:r>
      </w:hyperlink>
    </w:p>
    <w:p w:rsidR="00B14D96" w:rsidRPr="00AB6339" w:rsidRDefault="00B14D96" w:rsidP="00B14D96">
      <w:pPr>
        <w:pStyle w:val="Cytatintensywny"/>
        <w:rPr>
          <w:lang w:val="pl-PL"/>
        </w:rPr>
      </w:pPr>
      <w:r w:rsidRPr="00AB6339">
        <w:rPr>
          <w:lang w:val="pl-PL"/>
        </w:rPr>
        <w:lastRenderedPageBreak/>
        <w:t>WSPÓŁPRACA Z INNYMI SEKCJAMI PTS</w:t>
      </w:r>
    </w:p>
    <w:p w:rsidR="001B2FD2" w:rsidRDefault="00B14D96" w:rsidP="00E73D1A">
      <w:pPr>
        <w:spacing w:after="0" w:line="240" w:lineRule="auto"/>
        <w:rPr>
          <w:lang w:val="pl-PL"/>
        </w:rPr>
      </w:pPr>
      <w:r>
        <w:rPr>
          <w:lang w:val="pl-PL"/>
        </w:rPr>
        <w:tab/>
        <w:t>Podczas 17 Zjazdu Socjologicznego powstała Sekcja Socjologii Migracji, z którą nawiązaliśmy współpracę</w:t>
      </w:r>
      <w:r w:rsidR="00DC48C7">
        <w:rPr>
          <w:lang w:val="pl-PL"/>
        </w:rPr>
        <w:t xml:space="preserve"> (informacje w załączeniu)</w:t>
      </w:r>
      <w:r>
        <w:rPr>
          <w:lang w:val="pl-PL"/>
        </w:rPr>
        <w:t xml:space="preserve">. </w:t>
      </w:r>
    </w:p>
    <w:p w:rsidR="001F336D" w:rsidRDefault="001B2FD2" w:rsidP="00C84F69">
      <w:pPr>
        <w:spacing w:after="0" w:line="240" w:lineRule="auto"/>
        <w:jc w:val="center"/>
        <w:rPr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2ED0E040" wp14:editId="59F9354D">
            <wp:extent cx="1389196" cy="565150"/>
            <wp:effectExtent l="0" t="0" r="1905" b="635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427189" cy="580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E31" w:rsidRDefault="00DC48C7" w:rsidP="00F80DE6">
      <w:pPr>
        <w:spacing w:after="0" w:line="240" w:lineRule="auto"/>
        <w:ind w:firstLine="708"/>
        <w:jc w:val="both"/>
        <w:rPr>
          <w:lang w:val="pl-PL"/>
        </w:rPr>
      </w:pPr>
      <w:r>
        <w:rPr>
          <w:lang w:val="pl-PL"/>
        </w:rPr>
        <w:t xml:space="preserve">Współpracujemy również z Sekcją Socjologii Pracy i </w:t>
      </w:r>
      <w:r w:rsidR="00C84F69">
        <w:rPr>
          <w:lang w:val="pl-PL"/>
        </w:rPr>
        <w:t xml:space="preserve">nawiązujemy współpracę z Sekcją </w:t>
      </w:r>
      <w:r>
        <w:rPr>
          <w:lang w:val="pl-PL"/>
        </w:rPr>
        <w:t xml:space="preserve">Socjologii Rodziny. </w:t>
      </w:r>
    </w:p>
    <w:p w:rsidR="00A95E31" w:rsidRDefault="00A95E31" w:rsidP="00BB4649">
      <w:pPr>
        <w:spacing w:after="0" w:line="240" w:lineRule="auto"/>
        <w:jc w:val="center"/>
        <w:rPr>
          <w:lang w:val="pl-PL"/>
        </w:rPr>
      </w:pPr>
    </w:p>
    <w:p w:rsidR="005B1AB6" w:rsidRDefault="007D7A66" w:rsidP="007D7A66">
      <w:pPr>
        <w:pStyle w:val="Cytatintensywny"/>
        <w:spacing w:before="0" w:after="0" w:line="240" w:lineRule="auto"/>
        <w:ind w:left="862" w:right="862"/>
        <w:rPr>
          <w:lang w:val="pl-PL"/>
        </w:rPr>
      </w:pPr>
      <w:r>
        <w:rPr>
          <w:lang w:val="pl-PL"/>
        </w:rPr>
        <w:t>WIZYTÓWKI</w:t>
      </w:r>
    </w:p>
    <w:p w:rsidR="007D7A66" w:rsidRDefault="00A95E31" w:rsidP="005B1AB6">
      <w:pPr>
        <w:pStyle w:val="Cytatintensywny"/>
        <w:spacing w:before="0" w:after="0" w:line="240" w:lineRule="auto"/>
        <w:ind w:left="862" w:right="862"/>
        <w:rPr>
          <w:lang w:val="pl-PL"/>
        </w:rPr>
      </w:pPr>
      <w:r>
        <w:rPr>
          <w:lang w:val="pl-PL"/>
        </w:rPr>
        <w:t xml:space="preserve">GRUP, OŚRODKÓW I CENTRÓW BADAWCZYCH </w:t>
      </w:r>
    </w:p>
    <w:p w:rsidR="00A95E31" w:rsidRDefault="007D7A66" w:rsidP="005B1AB6">
      <w:pPr>
        <w:pStyle w:val="Cytatintensywny"/>
        <w:spacing w:before="0" w:after="0" w:line="240" w:lineRule="auto"/>
        <w:ind w:left="862" w:right="862"/>
        <w:rPr>
          <w:lang w:val="pl-PL"/>
        </w:rPr>
      </w:pPr>
      <w:r>
        <w:rPr>
          <w:lang w:val="pl-PL"/>
        </w:rPr>
        <w:t>ZAJMUJĄCYCH</w:t>
      </w:r>
      <w:r w:rsidR="00A95E31">
        <w:rPr>
          <w:lang w:val="pl-PL"/>
        </w:rPr>
        <w:t xml:space="preserve"> SIĘ BADANIAMI NAD MŁODYMI I EDUKACJĄ</w:t>
      </w:r>
    </w:p>
    <w:p w:rsidR="005B1AB6" w:rsidRDefault="00A95E31" w:rsidP="005B1AB6">
      <w:pPr>
        <w:spacing w:after="0" w:line="240" w:lineRule="auto"/>
        <w:jc w:val="both"/>
        <w:rPr>
          <w:lang w:val="pl-PL"/>
        </w:rPr>
      </w:pPr>
      <w:r>
        <w:rPr>
          <w:lang w:val="pl-PL"/>
        </w:rPr>
        <w:tab/>
      </w:r>
    </w:p>
    <w:p w:rsidR="00A95E31" w:rsidRDefault="00A95E31" w:rsidP="005B1AB6">
      <w:pPr>
        <w:spacing w:after="0" w:line="240" w:lineRule="auto"/>
        <w:ind w:firstLine="708"/>
        <w:jc w:val="both"/>
        <w:rPr>
          <w:b/>
          <w:lang w:val="pl-PL"/>
        </w:rPr>
      </w:pPr>
      <w:r>
        <w:rPr>
          <w:lang w:val="pl-PL"/>
        </w:rPr>
        <w:t xml:space="preserve">W niedalekiej przyszłości chcielibyśmy, pod auspicjami Sekcji Socjologii Młodzieży i Edukacji PTS, utworzyć </w:t>
      </w:r>
      <w:r w:rsidR="00A1248A">
        <w:rPr>
          <w:lang w:val="pl-PL"/>
        </w:rPr>
        <w:t>PLATFORMĘ</w:t>
      </w:r>
      <w:r>
        <w:rPr>
          <w:lang w:val="pl-PL"/>
        </w:rPr>
        <w:t xml:space="preserve"> współpracy pomiędzy grupami, ośrodkami i centrami badawczymi zajmującymi się badaniami nad młodymi i edukacją. </w:t>
      </w:r>
      <w:r w:rsidRPr="00A95E31">
        <w:rPr>
          <w:b/>
          <w:lang w:val="pl-PL"/>
        </w:rPr>
        <w:t>Zap</w:t>
      </w:r>
      <w:r>
        <w:rPr>
          <w:b/>
          <w:lang w:val="pl-PL"/>
        </w:rPr>
        <w:t>raszamy do zgłaszania wizytówek!</w:t>
      </w:r>
    </w:p>
    <w:p w:rsidR="007D7A66" w:rsidRDefault="007D7A66" w:rsidP="007D7A66">
      <w:pPr>
        <w:spacing w:after="0" w:line="240" w:lineRule="auto"/>
        <w:jc w:val="both"/>
        <w:rPr>
          <w:b/>
          <w:lang w:val="pl-PL"/>
        </w:rPr>
      </w:pPr>
    </w:p>
    <w:p w:rsidR="007D7A66" w:rsidRDefault="007D7A66" w:rsidP="007D7A66">
      <w:pPr>
        <w:spacing w:after="0" w:line="240" w:lineRule="auto"/>
        <w:jc w:val="both"/>
        <w:rPr>
          <w:lang w:val="pl-PL"/>
        </w:rPr>
      </w:pPr>
      <w:r>
        <w:rPr>
          <w:b/>
          <w:lang w:val="pl-PL"/>
        </w:rPr>
        <w:t>Wizytówka 1:</w:t>
      </w:r>
    </w:p>
    <w:p w:rsidR="00A95E31" w:rsidRDefault="00A95E31" w:rsidP="00A95E31">
      <w:pPr>
        <w:spacing w:after="0" w:line="240" w:lineRule="auto"/>
        <w:jc w:val="both"/>
        <w:rPr>
          <w:lang w:val="pl-PL"/>
        </w:rPr>
      </w:pPr>
    </w:p>
    <w:p w:rsidR="00A95E31" w:rsidRDefault="00A95E31" w:rsidP="00A95E31">
      <w:pPr>
        <w:spacing w:after="0" w:line="240" w:lineRule="auto"/>
        <w:rPr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17334F91" wp14:editId="5E02AB15">
            <wp:extent cx="982345" cy="609054"/>
            <wp:effectExtent l="0" t="0" r="8255" b="635"/>
            <wp:docPr id="5" name="Obraz 5" descr="http://youth.swps.pl/wp-content/uploads/2015/10/rsz_mwc_logo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youth.swps.pl/wp-content/uploads/2015/10/rsz_mwc_logo_black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336" cy="619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pl-PL"/>
        </w:rPr>
        <w:t xml:space="preserve"> </w:t>
      </w:r>
      <w:r>
        <w:rPr>
          <w:noProof/>
          <w:lang w:val="pl-PL" w:eastAsia="pl-PL"/>
        </w:rPr>
        <w:drawing>
          <wp:inline distT="0" distB="0" distL="0" distR="0" wp14:anchorId="4DA3AD35" wp14:editId="5383BD6F">
            <wp:extent cx="863600" cy="610606"/>
            <wp:effectExtent l="0" t="0" r="0" b="0"/>
            <wp:docPr id="6" name="Obraz 6" descr="Znalezione obrazy dla zapytania swps młodzi w centrum l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e obrazy dla zapytania swps młodzi w centrum lab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801" cy="63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2" w:history="1">
        <w:r w:rsidRPr="004A5742">
          <w:rPr>
            <w:rStyle w:val="Hipercze"/>
            <w:lang w:val="pl-PL"/>
          </w:rPr>
          <w:t>www.youth.swps.edu.pl</w:t>
        </w:r>
      </w:hyperlink>
      <w:r>
        <w:rPr>
          <w:lang w:val="pl-PL"/>
        </w:rPr>
        <w:t xml:space="preserve"> </w:t>
      </w:r>
    </w:p>
    <w:p w:rsidR="00A95E31" w:rsidRDefault="00A95E31" w:rsidP="00A95E31">
      <w:pPr>
        <w:spacing w:after="0" w:line="240" w:lineRule="auto"/>
        <w:rPr>
          <w:lang w:val="pl-PL"/>
        </w:rPr>
      </w:pPr>
    </w:p>
    <w:p w:rsidR="00A95E31" w:rsidRDefault="00A95E31" w:rsidP="00A95E31">
      <w:pPr>
        <w:spacing w:after="0" w:line="240" w:lineRule="auto"/>
      </w:pPr>
      <w:r>
        <w:rPr>
          <w:lang w:val="pl-PL"/>
        </w:rPr>
        <w:t xml:space="preserve">YouTube: </w:t>
      </w:r>
      <w:hyperlink r:id="rId33" w:history="1">
        <w:r w:rsidRPr="00A95E31">
          <w:rPr>
            <w:color w:val="0000FF"/>
            <w:u w:val="single"/>
          </w:rPr>
          <w:t>https://www.youtube.com/watch?v=CWlLWmnKRQ4</w:t>
        </w:r>
      </w:hyperlink>
    </w:p>
    <w:p w:rsidR="00A95E31" w:rsidRDefault="00A95E31" w:rsidP="00A95E31">
      <w:pPr>
        <w:spacing w:after="0" w:line="240" w:lineRule="auto"/>
      </w:pPr>
    </w:p>
    <w:p w:rsidR="00A95E31" w:rsidRPr="00A95E31" w:rsidRDefault="00A95E31" w:rsidP="00A95E31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121212"/>
          <w:sz w:val="22"/>
          <w:szCs w:val="22"/>
        </w:rPr>
      </w:pPr>
      <w:r w:rsidRPr="00A95E31">
        <w:rPr>
          <w:rFonts w:asciiTheme="minorHAnsi" w:hAnsiTheme="minorHAnsi" w:cstheme="minorHAnsi"/>
          <w:color w:val="121212"/>
          <w:sz w:val="22"/>
          <w:szCs w:val="22"/>
        </w:rPr>
        <w:t>Młodzi w Centrum LAB (</w:t>
      </w:r>
      <w:proofErr w:type="spellStart"/>
      <w:r w:rsidRPr="00A95E31">
        <w:rPr>
          <w:rFonts w:asciiTheme="minorHAnsi" w:hAnsiTheme="minorHAnsi" w:cstheme="minorHAnsi"/>
          <w:color w:val="121212"/>
          <w:sz w:val="22"/>
          <w:szCs w:val="22"/>
        </w:rPr>
        <w:t>Youth</w:t>
      </w:r>
      <w:proofErr w:type="spellEnd"/>
      <w:r w:rsidRPr="00A95E31">
        <w:rPr>
          <w:rFonts w:asciiTheme="minorHAnsi" w:hAnsiTheme="minorHAnsi" w:cstheme="minorHAnsi"/>
          <w:color w:val="121212"/>
          <w:sz w:val="22"/>
          <w:szCs w:val="22"/>
        </w:rPr>
        <w:t xml:space="preserve"> </w:t>
      </w:r>
      <w:proofErr w:type="spellStart"/>
      <w:r w:rsidRPr="00A95E31">
        <w:rPr>
          <w:rFonts w:asciiTheme="minorHAnsi" w:hAnsiTheme="minorHAnsi" w:cstheme="minorHAnsi"/>
          <w:color w:val="121212"/>
          <w:sz w:val="22"/>
          <w:szCs w:val="22"/>
        </w:rPr>
        <w:t>Research</w:t>
      </w:r>
      <w:proofErr w:type="spellEnd"/>
      <w:r w:rsidRPr="00A95E31">
        <w:rPr>
          <w:rFonts w:asciiTheme="minorHAnsi" w:hAnsiTheme="minorHAnsi" w:cstheme="minorHAnsi"/>
          <w:color w:val="121212"/>
          <w:sz w:val="22"/>
          <w:szCs w:val="22"/>
        </w:rPr>
        <w:t xml:space="preserve"> Center) to ośrodek wyodrębniony w ramach Uniwersytetu SWPS, nastawiony na badania i aktywizację młodych osób w różnych grupach wiekowych i fazach życia.</w:t>
      </w:r>
      <w:r>
        <w:rPr>
          <w:rFonts w:asciiTheme="minorHAnsi" w:hAnsiTheme="minorHAnsi" w:cstheme="minorHAnsi"/>
          <w:color w:val="121212"/>
          <w:sz w:val="22"/>
          <w:szCs w:val="22"/>
        </w:rPr>
        <w:t xml:space="preserve"> </w:t>
      </w:r>
      <w:r w:rsidRPr="00A95E31">
        <w:rPr>
          <w:rFonts w:asciiTheme="minorHAnsi" w:hAnsiTheme="minorHAnsi" w:cstheme="minorHAnsi"/>
          <w:color w:val="121212"/>
          <w:sz w:val="22"/>
          <w:szCs w:val="22"/>
        </w:rPr>
        <w:t>Celem Młodzi w Centrum LAB jest dogłębne poznanie zachowań młodych osób będących w różnych grupach wiekowych, znajdujących się w różnych sytuacjach życiowych oraz doświadczających różnych stanów na rynku pracy (zatrudnienia, bezrobocia, bierności), w zmieniającym się świecie. Zarówno działania badawcze, jak i aktywizacyjne mają doprowadzić do zgromadzenia argumentów, danych, wniosków do tworzenia programów działań i aktywnej polityki adresowanej do młodych (</w:t>
      </w:r>
      <w:proofErr w:type="spellStart"/>
      <w:r w:rsidRPr="00A95E31">
        <w:rPr>
          <w:rFonts w:asciiTheme="minorHAnsi" w:hAnsiTheme="minorHAnsi" w:cstheme="minorHAnsi"/>
          <w:color w:val="121212"/>
          <w:sz w:val="22"/>
          <w:szCs w:val="22"/>
        </w:rPr>
        <w:t>evidence-based</w:t>
      </w:r>
      <w:proofErr w:type="spellEnd"/>
      <w:r w:rsidRPr="00A95E31">
        <w:rPr>
          <w:rFonts w:asciiTheme="minorHAnsi" w:hAnsiTheme="minorHAnsi" w:cstheme="minorHAnsi"/>
          <w:color w:val="121212"/>
          <w:sz w:val="22"/>
          <w:szCs w:val="22"/>
        </w:rPr>
        <w:t xml:space="preserve"> policy). Celem Młodzi w Centrum LAB jest również wprowadzanie ustaleń naukowych do świata młodych, aby pomagać im i ich edukatorom w procesie poznania i rozumienia otaczającego ich świata.</w:t>
      </w:r>
      <w:r w:rsidR="007D7A66">
        <w:rPr>
          <w:rFonts w:asciiTheme="minorHAnsi" w:hAnsiTheme="minorHAnsi" w:cstheme="minorHAnsi"/>
          <w:color w:val="121212"/>
          <w:sz w:val="22"/>
          <w:szCs w:val="22"/>
        </w:rPr>
        <w:t xml:space="preserve"> Kluczowe projekty badawcze to: </w:t>
      </w:r>
      <w:r w:rsidR="007D7A66" w:rsidRPr="007D7A66">
        <w:rPr>
          <w:rFonts w:asciiTheme="minorHAnsi" w:hAnsiTheme="minorHAnsi" w:cstheme="minorHAnsi"/>
          <w:i/>
          <w:color w:val="121212"/>
          <w:sz w:val="22"/>
          <w:szCs w:val="22"/>
        </w:rPr>
        <w:t>Paczki przyjaciół &amp; migracje</w:t>
      </w:r>
      <w:r w:rsidR="007D7A66">
        <w:rPr>
          <w:rFonts w:asciiTheme="minorHAnsi" w:hAnsiTheme="minorHAnsi" w:cstheme="minorHAnsi"/>
          <w:color w:val="121212"/>
          <w:sz w:val="22"/>
          <w:szCs w:val="22"/>
        </w:rPr>
        <w:t xml:space="preserve"> (NCN Sonata Bis); </w:t>
      </w:r>
      <w:proofErr w:type="spellStart"/>
      <w:r w:rsidR="007D7A66" w:rsidRPr="007D7A66">
        <w:rPr>
          <w:rFonts w:asciiTheme="minorHAnsi" w:hAnsiTheme="minorHAnsi" w:cstheme="minorHAnsi"/>
          <w:i/>
          <w:color w:val="121212"/>
          <w:sz w:val="22"/>
          <w:szCs w:val="22"/>
        </w:rPr>
        <w:t>CEEYouth</w:t>
      </w:r>
      <w:proofErr w:type="spellEnd"/>
      <w:r w:rsidR="007D7A66">
        <w:rPr>
          <w:rFonts w:asciiTheme="minorHAnsi" w:hAnsiTheme="minorHAnsi" w:cstheme="minorHAnsi"/>
          <w:color w:val="121212"/>
          <w:sz w:val="22"/>
          <w:szCs w:val="22"/>
        </w:rPr>
        <w:t xml:space="preserve"> (DAINA 1); GEMTRA (NCN Sonata); </w:t>
      </w:r>
      <w:r w:rsidR="007D7A66" w:rsidRPr="007D7A66">
        <w:rPr>
          <w:rFonts w:asciiTheme="minorHAnsi" w:hAnsiTheme="minorHAnsi" w:cstheme="minorHAnsi"/>
          <w:i/>
          <w:color w:val="121212"/>
          <w:sz w:val="22"/>
          <w:szCs w:val="22"/>
        </w:rPr>
        <w:t>MIMY</w:t>
      </w:r>
      <w:r w:rsidR="007D7A66">
        <w:rPr>
          <w:rFonts w:asciiTheme="minorHAnsi" w:hAnsiTheme="minorHAnsi" w:cstheme="minorHAnsi"/>
          <w:color w:val="121212"/>
          <w:sz w:val="22"/>
          <w:szCs w:val="22"/>
        </w:rPr>
        <w:t xml:space="preserve"> (H2020). </w:t>
      </w:r>
    </w:p>
    <w:p w:rsidR="00A95E31" w:rsidRDefault="00A95E31" w:rsidP="00AD092F">
      <w:pPr>
        <w:spacing w:after="0" w:line="240" w:lineRule="auto"/>
        <w:rPr>
          <w:lang w:val="pl-PL"/>
        </w:rPr>
      </w:pPr>
    </w:p>
    <w:p w:rsidR="00A95E31" w:rsidRDefault="00A95E31" w:rsidP="00BB4649">
      <w:pPr>
        <w:spacing w:after="0" w:line="240" w:lineRule="auto"/>
        <w:jc w:val="center"/>
        <w:rPr>
          <w:lang w:val="pl-PL"/>
        </w:rPr>
      </w:pPr>
    </w:p>
    <w:p w:rsidR="00E73D1A" w:rsidRPr="00AB6339" w:rsidRDefault="00BB4649" w:rsidP="00BB4649">
      <w:pPr>
        <w:spacing w:after="0" w:line="240" w:lineRule="auto"/>
        <w:jc w:val="center"/>
        <w:rPr>
          <w:lang w:val="pl-PL"/>
        </w:rPr>
      </w:pPr>
      <w:r w:rsidRPr="00BB4649">
        <w:rPr>
          <w:noProof/>
          <w:lang w:val="pl-PL" w:eastAsia="pl-PL"/>
        </w:rPr>
        <w:drawing>
          <wp:inline distT="0" distB="0" distL="0" distR="0">
            <wp:extent cx="1661803" cy="831850"/>
            <wp:effectExtent l="152400" t="171450" r="186055" b="177800"/>
            <wp:docPr id="4" name="Obraz 4" descr="Znalezione obrazy dla zapytania st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start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861" cy="83338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sectPr w:rsidR="00E73D1A" w:rsidRPr="00AB6339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37D" w:rsidRDefault="0021437D" w:rsidP="00E73D1A">
      <w:pPr>
        <w:spacing w:after="0" w:line="240" w:lineRule="auto"/>
      </w:pPr>
      <w:r>
        <w:separator/>
      </w:r>
    </w:p>
  </w:endnote>
  <w:endnote w:type="continuationSeparator" w:id="0">
    <w:p w:rsidR="0021437D" w:rsidRDefault="0021437D" w:rsidP="00E73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1A" w:rsidRDefault="00E73D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5276581"/>
      <w:docPartObj>
        <w:docPartGallery w:val="Page Numbers (Bottom of Page)"/>
        <w:docPartUnique/>
      </w:docPartObj>
    </w:sdtPr>
    <w:sdtEndPr/>
    <w:sdtContent>
      <w:p w:rsidR="00E73D1A" w:rsidRDefault="00E73D1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98A" w:rsidRPr="0057798A">
          <w:rPr>
            <w:noProof/>
            <w:lang w:val="pl-PL"/>
          </w:rPr>
          <w:t>1</w:t>
        </w:r>
        <w:r>
          <w:fldChar w:fldCharType="end"/>
        </w:r>
      </w:p>
    </w:sdtContent>
  </w:sdt>
  <w:p w:rsidR="00E73D1A" w:rsidRDefault="00E73D1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1A" w:rsidRDefault="00E73D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37D" w:rsidRDefault="0021437D" w:rsidP="00E73D1A">
      <w:pPr>
        <w:spacing w:after="0" w:line="240" w:lineRule="auto"/>
      </w:pPr>
      <w:r>
        <w:separator/>
      </w:r>
    </w:p>
  </w:footnote>
  <w:footnote w:type="continuationSeparator" w:id="0">
    <w:p w:rsidR="0021437D" w:rsidRDefault="0021437D" w:rsidP="00E73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1A" w:rsidRDefault="0021437D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65547" o:spid="_x0000_s2051" type="#_x0000_t136" style="position:absolute;margin-left:0;margin-top:0;width:590.2pt;height:49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EKCJA SOCJOLOGOII MŁODZIEŻY &amp; EDUKACJ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1A" w:rsidRDefault="0021437D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65548" o:spid="_x0000_s2052" type="#_x0000_t136" style="position:absolute;margin-left:0;margin-top:0;width:590.2pt;height:49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EKCJA SOCJOLOGOII MŁODZIEŻY &amp; EDUKACJ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1A" w:rsidRDefault="0021437D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65546" o:spid="_x0000_s2050" type="#_x0000_t136" style="position:absolute;margin-left:0;margin-top:0;width:590.2pt;height:49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EKCJA SOCJOLOGOII MŁODZIEŻY &amp; EDUKACJ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D1E26"/>
    <w:multiLevelType w:val="hybridMultilevel"/>
    <w:tmpl w:val="FB6CF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5B6"/>
    <w:rsid w:val="0000336C"/>
    <w:rsid w:val="00022359"/>
    <w:rsid w:val="000574B7"/>
    <w:rsid w:val="000919FA"/>
    <w:rsid w:val="00100DB1"/>
    <w:rsid w:val="00127EA0"/>
    <w:rsid w:val="001B2FD2"/>
    <w:rsid w:val="001F336D"/>
    <w:rsid w:val="0021437D"/>
    <w:rsid w:val="00291CCE"/>
    <w:rsid w:val="002E0179"/>
    <w:rsid w:val="003B182A"/>
    <w:rsid w:val="0044354D"/>
    <w:rsid w:val="004A1BB0"/>
    <w:rsid w:val="004A7278"/>
    <w:rsid w:val="004C1486"/>
    <w:rsid w:val="0057798A"/>
    <w:rsid w:val="005A162D"/>
    <w:rsid w:val="005B1AB6"/>
    <w:rsid w:val="00675B40"/>
    <w:rsid w:val="006B1143"/>
    <w:rsid w:val="006B50B4"/>
    <w:rsid w:val="006D4486"/>
    <w:rsid w:val="006E2B1D"/>
    <w:rsid w:val="00752362"/>
    <w:rsid w:val="007A1059"/>
    <w:rsid w:val="007B3538"/>
    <w:rsid w:val="007C1996"/>
    <w:rsid w:val="007D7A66"/>
    <w:rsid w:val="008224ED"/>
    <w:rsid w:val="00875BD8"/>
    <w:rsid w:val="008C3CF1"/>
    <w:rsid w:val="0097244D"/>
    <w:rsid w:val="00A1248A"/>
    <w:rsid w:val="00A6677F"/>
    <w:rsid w:val="00A95E31"/>
    <w:rsid w:val="00AB4CCD"/>
    <w:rsid w:val="00AB6339"/>
    <w:rsid w:val="00AD092F"/>
    <w:rsid w:val="00AF55B6"/>
    <w:rsid w:val="00B14D96"/>
    <w:rsid w:val="00B345E7"/>
    <w:rsid w:val="00BB4649"/>
    <w:rsid w:val="00C84F69"/>
    <w:rsid w:val="00D13FE5"/>
    <w:rsid w:val="00D269E8"/>
    <w:rsid w:val="00D6036D"/>
    <w:rsid w:val="00DC48C7"/>
    <w:rsid w:val="00DC494F"/>
    <w:rsid w:val="00E73D1A"/>
    <w:rsid w:val="00F3253C"/>
    <w:rsid w:val="00F61F95"/>
    <w:rsid w:val="00F7166C"/>
    <w:rsid w:val="00F80DE6"/>
    <w:rsid w:val="00FD5EE6"/>
    <w:rsid w:val="00FF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145E2FF"/>
  <w15:chartTrackingRefBased/>
  <w15:docId w15:val="{6344EC6C-48A8-470C-B0BD-9CDE84DA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GB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4D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73D1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73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D1A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E73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3D1A"/>
    <w:rPr>
      <w:lang w:val="en-GB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3D1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3D1A"/>
    <w:rPr>
      <w:i/>
      <w:iCs/>
      <w:color w:val="5B9BD5" w:themeColor="accent1"/>
      <w:lang w:val="en-GB"/>
    </w:rPr>
  </w:style>
  <w:style w:type="paragraph" w:styleId="Akapitzlist">
    <w:name w:val="List Paragraph"/>
    <w:basedOn w:val="Normalny"/>
    <w:uiPriority w:val="34"/>
    <w:qFormat/>
    <w:rsid w:val="008C3CF1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875BD8"/>
    <w:rPr>
      <w:i/>
      <w:iCs/>
    </w:rPr>
  </w:style>
  <w:style w:type="character" w:styleId="Pogrubienie">
    <w:name w:val="Strong"/>
    <w:basedOn w:val="Domylnaczcionkaakapitu"/>
    <w:uiPriority w:val="22"/>
    <w:qFormat/>
    <w:rsid w:val="00875BD8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4D9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NormalnyWeb">
    <w:name w:val="Normal (Web)"/>
    <w:basedOn w:val="Normalny"/>
    <w:uiPriority w:val="99"/>
    <w:semiHidden/>
    <w:unhideWhenUsed/>
    <w:rsid w:val="00A95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7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.trzop@is.uz.zgora.pl" TargetMode="External"/><Relationship Id="rId18" Type="http://schemas.openxmlformats.org/officeDocument/2006/relationships/hyperlink" Target="https://www.springer.com/social+sciences/journal/43151" TargetMode="External"/><Relationship Id="rId26" Type="http://schemas.openxmlformats.org/officeDocument/2006/relationships/hyperlink" Target="http://youth.swps.pl/ceeyouth/" TargetMode="External"/><Relationship Id="rId39" Type="http://schemas.openxmlformats.org/officeDocument/2006/relationships/header" Target="header3.xml"/><Relationship Id="rId21" Type="http://schemas.openxmlformats.org/officeDocument/2006/relationships/hyperlink" Target="https://journals.sagepub.com/home/you" TargetMode="External"/><Relationship Id="rId34" Type="http://schemas.openxmlformats.org/officeDocument/2006/relationships/image" Target="media/image6.jpeg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mailto:ptc@wp.pl" TargetMode="External"/><Relationship Id="rId20" Type="http://schemas.openxmlformats.org/officeDocument/2006/relationships/hyperlink" Target="https://www.tandfonline.com/toc/cjys20/current" TargetMode="External"/><Relationship Id="rId29" Type="http://schemas.openxmlformats.org/officeDocument/2006/relationships/image" Target="media/image3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ts.org.pl/sekcje/sekcja-socjologii-mlodziezy-i-ed/" TargetMode="External"/><Relationship Id="rId24" Type="http://schemas.openxmlformats.org/officeDocument/2006/relationships/hyperlink" Target="http://youth.swps.pl/youth-working-papers/?lang=en" TargetMode="External"/><Relationship Id="rId32" Type="http://schemas.openxmlformats.org/officeDocument/2006/relationships/hyperlink" Target="http://www.youth.swps.edu.pl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m.sinczuch@uw.edu.pl" TargetMode="External"/><Relationship Id="rId23" Type="http://schemas.openxmlformats.org/officeDocument/2006/relationships/hyperlink" Target="https://www.scimagojr.com/journalrank.php?category=3304" TargetMode="External"/><Relationship Id="rId28" Type="http://schemas.openxmlformats.org/officeDocument/2006/relationships/hyperlink" Target="https://www.swps.pl/nauka-i-badania/sukcesy/20475-prestizowy-grant-horyzont-2020-dla-zespolu-prof-izabeli-grabowskiej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pl-pl.facebook.com/mlodziezedukacjapts" TargetMode="External"/><Relationship Id="rId19" Type="http://schemas.openxmlformats.org/officeDocument/2006/relationships/image" Target="media/image2.png"/><Relationship Id="rId31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ssmie@pts.org.pl" TargetMode="External"/><Relationship Id="rId14" Type="http://schemas.openxmlformats.org/officeDocument/2006/relationships/hyperlink" Target="mailto:piotr.mikiewicz@yahoo.pl" TargetMode="External"/><Relationship Id="rId22" Type="http://schemas.openxmlformats.org/officeDocument/2006/relationships/hyperlink" Target="https://www.scimagojr.com/journalsearch.php?q=youth" TargetMode="External"/><Relationship Id="rId27" Type="http://schemas.openxmlformats.org/officeDocument/2006/relationships/hyperlink" Target="http://youth.swps.pl/gemtra/" TargetMode="External"/><Relationship Id="rId30" Type="http://schemas.openxmlformats.org/officeDocument/2006/relationships/image" Target="media/image4.jpeg"/><Relationship Id="rId35" Type="http://schemas.openxmlformats.org/officeDocument/2006/relationships/header" Target="header1.xml"/><Relationship Id="rId8" Type="http://schemas.microsoft.com/office/2007/relationships/hdphoto" Target="media/hdphoto1.wdp"/><Relationship Id="rId3" Type="http://schemas.openxmlformats.org/officeDocument/2006/relationships/settings" Target="settings.xml"/><Relationship Id="rId12" Type="http://schemas.openxmlformats.org/officeDocument/2006/relationships/hyperlink" Target="mailto:izabela.grabowska@swps.edu.pl" TargetMode="External"/><Relationship Id="rId17" Type="http://schemas.openxmlformats.org/officeDocument/2006/relationships/hyperlink" Target="https://www.europeansociology.org/research-networks/rn30-youth-generation" TargetMode="External"/><Relationship Id="rId25" Type="http://schemas.openxmlformats.org/officeDocument/2006/relationships/hyperlink" Target="http://youth.swps.pl/peers_migration/" TargetMode="External"/><Relationship Id="rId33" Type="http://schemas.openxmlformats.org/officeDocument/2006/relationships/hyperlink" Target="https://www.youtube.com/watch?v=CWlLWmnKRQ4" TargetMode="External"/><Relationship Id="rId3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1280</Words>
  <Characters>7684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Grabowska-Lusińska</dc:creator>
  <cp:keywords/>
  <dc:description/>
  <cp:lastModifiedBy>Izabela Grabowska-Lusińska</cp:lastModifiedBy>
  <cp:revision>41</cp:revision>
  <dcterms:created xsi:type="dcterms:W3CDTF">2019-10-03T11:59:00Z</dcterms:created>
  <dcterms:modified xsi:type="dcterms:W3CDTF">2019-10-27T16:55:00Z</dcterms:modified>
</cp:coreProperties>
</file>