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A" w:rsidRDefault="008A2F3A" w:rsidP="0046607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19643" cy="1082824"/>
            <wp:effectExtent l="19050" t="0" r="0" b="0"/>
            <wp:docPr id="1" name="Obraz 1" descr="C:\Documents and Settings\Dorota\Pulpit\SAS PTS\Kopia (2) logo sas pts 300 dp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a\Pulpit\SAS PTS\Kopia (2) logo sas pts 300 dpi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90" cy="108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76" w:rsidRPr="008A2F3A" w:rsidRDefault="00466076" w:rsidP="008A2F3A">
      <w:pPr>
        <w:pStyle w:val="Nagwek1"/>
        <w:spacing w:line="276" w:lineRule="auto"/>
        <w:jc w:val="center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zaprasza Członków i Sympatyków Sekcji </w:t>
      </w:r>
      <w:r w:rsidR="005E03B2">
        <w:rPr>
          <w:rFonts w:ascii="Verdana" w:hAnsi="Verdana"/>
          <w:sz w:val="20"/>
          <w:szCs w:val="20"/>
        </w:rPr>
        <w:t xml:space="preserve">Antropologii Polskiego Towarzystwa Socjologicznego </w:t>
      </w:r>
      <w:r w:rsidRPr="008A2F3A">
        <w:rPr>
          <w:rFonts w:ascii="Verdana" w:hAnsi="Verdana"/>
          <w:sz w:val="20"/>
          <w:szCs w:val="20"/>
        </w:rPr>
        <w:t>na doroczne sympozjum naukowe zatytułowane</w:t>
      </w:r>
      <w:r w:rsidR="005E03B2">
        <w:rPr>
          <w:rFonts w:ascii="Verdana" w:hAnsi="Verdana"/>
          <w:sz w:val="20"/>
          <w:szCs w:val="20"/>
        </w:rPr>
        <w:t>:</w:t>
      </w:r>
    </w:p>
    <w:p w:rsidR="008A2F3A" w:rsidRDefault="0085553F" w:rsidP="007658FC">
      <w:pPr>
        <w:pStyle w:val="Nagwek1"/>
        <w:spacing w:before="0" w:after="0" w:line="276" w:lineRule="auto"/>
        <w:jc w:val="center"/>
        <w:rPr>
          <w:rFonts w:ascii="Verdana" w:hAnsi="Verdana"/>
        </w:rPr>
      </w:pPr>
      <w:r w:rsidRPr="008A2F3A">
        <w:rPr>
          <w:rFonts w:ascii="Verdana" w:hAnsi="Verdana"/>
        </w:rPr>
        <w:t>D</w:t>
      </w:r>
      <w:r w:rsidR="00CA7702" w:rsidRPr="008A2F3A">
        <w:rPr>
          <w:rFonts w:ascii="Verdana" w:hAnsi="Verdana"/>
        </w:rPr>
        <w:t>ach</w:t>
      </w:r>
      <w:r w:rsidRPr="008A2F3A">
        <w:rPr>
          <w:rFonts w:ascii="Verdana" w:hAnsi="Verdana"/>
        </w:rPr>
        <w:t xml:space="preserve">y i </w:t>
      </w:r>
      <w:r w:rsidR="00E8394B" w:rsidRPr="008A2F3A">
        <w:rPr>
          <w:rFonts w:ascii="Verdana" w:hAnsi="Verdana"/>
        </w:rPr>
        <w:t>ściany</w:t>
      </w:r>
      <w:r w:rsidR="00CA7702" w:rsidRPr="008A2F3A">
        <w:rPr>
          <w:rFonts w:ascii="Verdana" w:hAnsi="Verdana"/>
        </w:rPr>
        <w:t>.</w:t>
      </w:r>
      <w:r w:rsidR="00FC0FCD" w:rsidRPr="008A2F3A">
        <w:rPr>
          <w:rFonts w:ascii="Verdana" w:hAnsi="Verdana"/>
        </w:rPr>
        <w:t xml:space="preserve"> </w:t>
      </w:r>
    </w:p>
    <w:p w:rsidR="00104F5E" w:rsidRDefault="00FC0FCD" w:rsidP="007658FC">
      <w:pPr>
        <w:pStyle w:val="Nagwek1"/>
        <w:spacing w:before="0" w:after="0" w:line="276" w:lineRule="auto"/>
        <w:jc w:val="center"/>
        <w:rPr>
          <w:rFonts w:ascii="Verdana" w:hAnsi="Verdana"/>
        </w:rPr>
      </w:pPr>
      <w:r w:rsidRPr="008A2F3A">
        <w:rPr>
          <w:rFonts w:ascii="Verdana" w:hAnsi="Verdana"/>
        </w:rPr>
        <w:t>Antropologiczne i soc</w:t>
      </w:r>
      <w:r w:rsidR="00B24E7D" w:rsidRPr="008A2F3A">
        <w:rPr>
          <w:rFonts w:ascii="Verdana" w:hAnsi="Verdana"/>
        </w:rPr>
        <w:t>jologiczne aspekty architektury</w:t>
      </w:r>
    </w:p>
    <w:p w:rsidR="00341D87" w:rsidRPr="00341D87" w:rsidRDefault="00341D87" w:rsidP="00341D87"/>
    <w:p w:rsidR="009C78EC" w:rsidRPr="00341D87" w:rsidRDefault="009C78EC" w:rsidP="009C78E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341D87">
        <w:rPr>
          <w:rFonts w:ascii="Verdana" w:hAnsi="Verdana"/>
          <w:b/>
          <w:sz w:val="28"/>
          <w:szCs w:val="28"/>
        </w:rPr>
        <w:t>14-16. września 2017, Lidzbark Warmiński, Oranżeria Kultury</w:t>
      </w:r>
    </w:p>
    <w:p w:rsidR="009C78EC" w:rsidRPr="008A2F3A" w:rsidRDefault="009C78EC" w:rsidP="009C78EC">
      <w:pPr>
        <w:spacing w:line="276" w:lineRule="auto"/>
        <w:rPr>
          <w:rFonts w:ascii="Verdana" w:hAnsi="Verdana"/>
          <w:sz w:val="20"/>
          <w:szCs w:val="20"/>
        </w:rPr>
      </w:pPr>
    </w:p>
    <w:p w:rsidR="00341D87" w:rsidRDefault="009C78EC" w:rsidP="00341D8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38563" cy="2561634"/>
            <wp:effectExtent l="19050" t="0" r="0" b="0"/>
            <wp:docPr id="3" name="Obraz 2" descr="C:\Documents and Settings\Dorota\Pulpit\197_1 Koz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ota\Pulpit\197_1 Koz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76" cy="25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EC" w:rsidRPr="009C78EC" w:rsidRDefault="009C78EC" w:rsidP="009C78E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9C78EC">
        <w:rPr>
          <w:rFonts w:asciiTheme="minorHAnsi" w:hAnsiTheme="minorHAnsi"/>
          <w:sz w:val="20"/>
          <w:szCs w:val="20"/>
        </w:rPr>
        <w:t>Elżbieta Kozera. Malarstwo VII. Warmia</w:t>
      </w:r>
    </w:p>
    <w:p w:rsidR="009C78EC" w:rsidRDefault="009C78EC" w:rsidP="008A2F3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9C78EC" w:rsidRPr="00A01030" w:rsidRDefault="009C78EC" w:rsidP="009C78EC">
      <w:pPr>
        <w:jc w:val="center"/>
        <w:rPr>
          <w:rFonts w:ascii="Verdana" w:hAnsi="Verdana"/>
          <w:b/>
          <w:color w:val="E36C0A" w:themeColor="accent6" w:themeShade="BF"/>
          <w:sz w:val="28"/>
          <w:szCs w:val="28"/>
        </w:rPr>
      </w:pPr>
      <w:r w:rsidRPr="00A01030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Roofs and walls. </w:t>
      </w:r>
    </w:p>
    <w:p w:rsidR="009C78EC" w:rsidRPr="007658FC" w:rsidRDefault="009C78EC" w:rsidP="009C78EC">
      <w:pPr>
        <w:jc w:val="center"/>
        <w:rPr>
          <w:rFonts w:ascii="Verdana" w:hAnsi="Verdana"/>
          <w:b/>
          <w:color w:val="E36C0A" w:themeColor="accent6" w:themeShade="BF"/>
          <w:sz w:val="28"/>
          <w:szCs w:val="28"/>
          <w:lang w:val="en-US"/>
        </w:rPr>
      </w:pPr>
      <w:r w:rsidRPr="007658FC">
        <w:rPr>
          <w:rFonts w:ascii="Verdana" w:hAnsi="Verdana"/>
          <w:b/>
          <w:color w:val="E36C0A" w:themeColor="accent6" w:themeShade="BF"/>
          <w:sz w:val="28"/>
          <w:szCs w:val="28"/>
          <w:lang w:val="en-US"/>
        </w:rPr>
        <w:t>Anthropological and sociological features of architecture</w:t>
      </w:r>
    </w:p>
    <w:p w:rsidR="009C78EC" w:rsidRPr="009C78EC" w:rsidRDefault="009C78EC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  <w:lang w:val="en-US"/>
        </w:rPr>
      </w:pPr>
    </w:p>
    <w:p w:rsidR="0006584D" w:rsidRDefault="00466076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t>Współorganizatorzy:</w:t>
      </w:r>
      <w:r w:rsidRPr="008A2F3A">
        <w:rPr>
          <w:rFonts w:ascii="Verdana" w:hAnsi="Verdana"/>
          <w:sz w:val="20"/>
          <w:szCs w:val="20"/>
        </w:rPr>
        <w:t xml:space="preserve"> </w:t>
      </w:r>
    </w:p>
    <w:p w:rsidR="00466076" w:rsidRDefault="00466076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Miejska Biblioteka Pedagogiczna ORAN</w:t>
      </w:r>
      <w:r w:rsidR="00592DCA">
        <w:rPr>
          <w:rFonts w:ascii="Verdana" w:hAnsi="Verdana"/>
          <w:sz w:val="20"/>
          <w:szCs w:val="20"/>
        </w:rPr>
        <w:t>Ż</w:t>
      </w:r>
      <w:r w:rsidRPr="008A2F3A">
        <w:rPr>
          <w:rFonts w:ascii="Verdana" w:hAnsi="Verdana"/>
          <w:sz w:val="20"/>
          <w:szCs w:val="20"/>
        </w:rPr>
        <w:t>ERIA KULTURY w Lidzbarku Warmińskim, Instytut Stosowanych Nauk Społecznych Uniwersytetu Warszawskiego, Instytut Filozofii, Socjologii i Dziennikarstwa Uniwersytetu Gdańskiego</w:t>
      </w:r>
    </w:p>
    <w:p w:rsidR="0006584D" w:rsidRDefault="0006584D" w:rsidP="00426BE2">
      <w:pPr>
        <w:pStyle w:val="Akapitzlist"/>
        <w:ind w:left="720"/>
        <w:rPr>
          <w:rFonts w:ascii="Verdana" w:hAnsi="Verdana"/>
          <w:b/>
          <w:sz w:val="20"/>
          <w:szCs w:val="20"/>
        </w:rPr>
      </w:pPr>
    </w:p>
    <w:p w:rsidR="00426BE2" w:rsidRDefault="008A2F3A" w:rsidP="00426BE2">
      <w:pPr>
        <w:pStyle w:val="Akapitzlist"/>
        <w:ind w:left="720"/>
        <w:rPr>
          <w:rFonts w:ascii="Verdana" w:hAnsi="Verdana"/>
          <w:b/>
          <w:sz w:val="20"/>
          <w:szCs w:val="20"/>
        </w:rPr>
      </w:pPr>
      <w:r w:rsidRPr="00426BE2">
        <w:rPr>
          <w:rFonts w:ascii="Verdana" w:hAnsi="Verdana"/>
          <w:b/>
          <w:sz w:val="20"/>
          <w:szCs w:val="20"/>
        </w:rPr>
        <w:t>Zaproszeni Goście:</w:t>
      </w:r>
      <w:r w:rsidR="00426BE2">
        <w:rPr>
          <w:rFonts w:ascii="Verdana" w:hAnsi="Verdana"/>
          <w:b/>
          <w:sz w:val="20"/>
          <w:szCs w:val="20"/>
        </w:rPr>
        <w:t xml:space="preserve"> </w:t>
      </w:r>
    </w:p>
    <w:p w:rsidR="00426BE2" w:rsidRPr="00426BE2" w:rsidRDefault="00426BE2" w:rsidP="00426BE2">
      <w:pPr>
        <w:pStyle w:val="Akapitzlist"/>
        <w:spacing w:line="240" w:lineRule="auto"/>
        <w:ind w:left="40" w:firstLine="0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26BE2">
        <w:rPr>
          <w:rFonts w:ascii="Verdana" w:eastAsia="Times New Roman" w:hAnsi="Verdana"/>
          <w:color w:val="000000"/>
          <w:sz w:val="20"/>
          <w:szCs w:val="20"/>
          <w:lang w:eastAsia="pl-PL"/>
        </w:rPr>
        <w:t>Arbeitsgruppe Architektursoziologie</w:t>
      </w:r>
      <w:r w:rsidR="00B67813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przy DGS (Deutsche Gesellschaft für Soziologie)</w:t>
      </w:r>
    </w:p>
    <w:p w:rsidR="00DA77CA" w:rsidRDefault="00906BF3" w:rsidP="00426BE2">
      <w:pPr>
        <w:spacing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dr hab. Grażyna Woroniecka</w:t>
      </w:r>
      <w:r w:rsidR="00B76FB1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(Ośrodek Socjologii Zamieszkiwania ISNS UW)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</w:t>
      </w:r>
    </w:p>
    <w:p w:rsidR="00426BE2" w:rsidRPr="00426BE2" w:rsidRDefault="00426BE2" w:rsidP="00426BE2">
      <w:pPr>
        <w:spacing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26BE2">
        <w:rPr>
          <w:rFonts w:ascii="Verdana" w:eastAsia="Times New Roman" w:hAnsi="Verdana"/>
          <w:color w:val="000000"/>
          <w:sz w:val="20"/>
          <w:szCs w:val="20"/>
          <w:lang w:eastAsia="pl-PL"/>
        </w:rPr>
        <w:t>dr Lesław Michałowski (</w:t>
      </w:r>
      <w:r w:rsidR="00DA77C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Instytut Filozofii, Socjologii i Dziennikarstwa, </w:t>
      </w:r>
      <w:r w:rsidRPr="00426BE2">
        <w:rPr>
          <w:rFonts w:ascii="Verdana" w:eastAsia="Times New Roman" w:hAnsi="Verdana"/>
          <w:color w:val="000000"/>
          <w:sz w:val="20"/>
          <w:szCs w:val="20"/>
          <w:lang w:eastAsia="pl-PL"/>
        </w:rPr>
        <w:t>Uniwersytet Gdański)</w:t>
      </w:r>
    </w:p>
    <w:p w:rsidR="008A2F3A" w:rsidRDefault="008A2F3A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B67813" w:rsidRDefault="00B67813" w:rsidP="008A2F3A">
      <w:pPr>
        <w:spacing w:line="276" w:lineRule="auto"/>
        <w:ind w:firstLine="0"/>
        <w:jc w:val="center"/>
        <w:rPr>
          <w:rFonts w:ascii="Verdana" w:hAnsi="Verdana"/>
          <w:b/>
          <w:szCs w:val="24"/>
        </w:rPr>
      </w:pPr>
    </w:p>
    <w:p w:rsidR="00BB575B" w:rsidRDefault="00BB575B" w:rsidP="008A2F3A">
      <w:pPr>
        <w:spacing w:line="276" w:lineRule="auto"/>
        <w:ind w:firstLine="0"/>
        <w:jc w:val="center"/>
        <w:rPr>
          <w:rFonts w:ascii="Verdana" w:hAnsi="Verdana"/>
          <w:b/>
          <w:szCs w:val="24"/>
        </w:rPr>
      </w:pPr>
    </w:p>
    <w:p w:rsidR="008A2F3A" w:rsidRDefault="008A2F3A" w:rsidP="008A2F3A">
      <w:pPr>
        <w:spacing w:line="276" w:lineRule="auto"/>
        <w:ind w:firstLine="0"/>
        <w:jc w:val="center"/>
        <w:rPr>
          <w:rFonts w:ascii="Verdana" w:hAnsi="Verdana"/>
          <w:b/>
          <w:szCs w:val="24"/>
        </w:rPr>
      </w:pPr>
      <w:r w:rsidRPr="007658FC">
        <w:rPr>
          <w:rFonts w:ascii="Verdana" w:hAnsi="Verdana"/>
          <w:b/>
          <w:szCs w:val="24"/>
        </w:rPr>
        <w:lastRenderedPageBreak/>
        <w:t>Tematyka sympozjum</w:t>
      </w:r>
    </w:p>
    <w:p w:rsidR="007658FC" w:rsidRPr="007658FC" w:rsidRDefault="007658FC" w:rsidP="008A2F3A">
      <w:pPr>
        <w:spacing w:line="276" w:lineRule="auto"/>
        <w:ind w:firstLine="0"/>
        <w:jc w:val="center"/>
        <w:rPr>
          <w:rFonts w:ascii="Verdana" w:hAnsi="Verdana"/>
          <w:b/>
          <w:szCs w:val="24"/>
        </w:rPr>
      </w:pPr>
    </w:p>
    <w:p w:rsidR="00A24FB5" w:rsidRPr="008A2F3A" w:rsidRDefault="00CA7702" w:rsidP="008A2F3A">
      <w:p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Budowanie </w:t>
      </w:r>
      <w:r w:rsidR="00DD2840" w:rsidRPr="008A2F3A">
        <w:rPr>
          <w:rFonts w:ascii="Verdana" w:hAnsi="Verdana"/>
          <w:sz w:val="20"/>
          <w:szCs w:val="20"/>
        </w:rPr>
        <w:t>i zamieszkiwanie</w:t>
      </w:r>
      <w:r w:rsidRPr="008A2F3A">
        <w:rPr>
          <w:rFonts w:ascii="Verdana" w:hAnsi="Verdana"/>
          <w:sz w:val="20"/>
          <w:szCs w:val="20"/>
        </w:rPr>
        <w:t xml:space="preserve"> </w:t>
      </w:r>
      <w:r w:rsidR="0085553F" w:rsidRPr="008A2F3A">
        <w:rPr>
          <w:rFonts w:ascii="Verdana" w:hAnsi="Verdana"/>
          <w:sz w:val="20"/>
          <w:szCs w:val="20"/>
        </w:rPr>
        <w:t xml:space="preserve">jest </w:t>
      </w:r>
      <w:r w:rsidR="00DD2840" w:rsidRPr="008A2F3A">
        <w:rPr>
          <w:rFonts w:ascii="Verdana" w:hAnsi="Verdana"/>
          <w:sz w:val="20"/>
          <w:szCs w:val="20"/>
        </w:rPr>
        <w:t>sposobem bycia</w:t>
      </w:r>
      <w:r w:rsidRPr="008A2F3A">
        <w:rPr>
          <w:rFonts w:ascii="Verdana" w:hAnsi="Verdana"/>
          <w:sz w:val="20"/>
          <w:szCs w:val="20"/>
        </w:rPr>
        <w:t xml:space="preserve"> </w:t>
      </w:r>
      <w:r w:rsidR="0085553F" w:rsidRPr="008A2F3A">
        <w:rPr>
          <w:rFonts w:ascii="Verdana" w:hAnsi="Verdana"/>
          <w:sz w:val="20"/>
          <w:szCs w:val="20"/>
        </w:rPr>
        <w:t xml:space="preserve">człowieka </w:t>
      </w:r>
      <w:r w:rsidR="00DD2840" w:rsidRPr="008A2F3A">
        <w:rPr>
          <w:rFonts w:ascii="Verdana" w:hAnsi="Verdana"/>
          <w:sz w:val="20"/>
          <w:szCs w:val="20"/>
        </w:rPr>
        <w:t>w świecie [Heidegger 1974]</w:t>
      </w:r>
      <w:r w:rsidR="0085553F" w:rsidRPr="008A2F3A">
        <w:rPr>
          <w:rFonts w:ascii="Verdana" w:hAnsi="Verdana"/>
          <w:sz w:val="20"/>
          <w:szCs w:val="20"/>
        </w:rPr>
        <w:t xml:space="preserve">. Jest z jednej strony </w:t>
      </w:r>
      <w:r w:rsidRPr="008A2F3A">
        <w:rPr>
          <w:rFonts w:ascii="Verdana" w:hAnsi="Verdana"/>
          <w:sz w:val="20"/>
          <w:szCs w:val="20"/>
        </w:rPr>
        <w:t>odpowied</w:t>
      </w:r>
      <w:r w:rsidR="0085553F" w:rsidRPr="008A2F3A">
        <w:rPr>
          <w:rFonts w:ascii="Verdana" w:hAnsi="Verdana"/>
          <w:sz w:val="20"/>
          <w:szCs w:val="20"/>
        </w:rPr>
        <w:t>zią</w:t>
      </w:r>
      <w:r w:rsidRPr="008A2F3A">
        <w:rPr>
          <w:rFonts w:ascii="Verdana" w:hAnsi="Verdana"/>
          <w:sz w:val="20"/>
          <w:szCs w:val="20"/>
        </w:rPr>
        <w:t xml:space="preserve"> na wymagania płynące ze strony ludzkiego ciała</w:t>
      </w:r>
      <w:r w:rsidR="0085553F" w:rsidRPr="008A2F3A">
        <w:rPr>
          <w:rFonts w:ascii="Verdana" w:hAnsi="Verdana"/>
          <w:sz w:val="20"/>
          <w:szCs w:val="20"/>
        </w:rPr>
        <w:t xml:space="preserve">, a z drugiej wykorzystaniem </w:t>
      </w:r>
      <w:r w:rsidRPr="008A2F3A">
        <w:rPr>
          <w:rFonts w:ascii="Verdana" w:hAnsi="Verdana"/>
          <w:sz w:val="20"/>
          <w:szCs w:val="20"/>
        </w:rPr>
        <w:t>moż</w:t>
      </w:r>
      <w:r w:rsidR="0085553F" w:rsidRPr="008A2F3A">
        <w:rPr>
          <w:rFonts w:ascii="Verdana" w:hAnsi="Verdana"/>
          <w:sz w:val="20"/>
          <w:szCs w:val="20"/>
        </w:rPr>
        <w:t>l</w:t>
      </w:r>
      <w:r w:rsidRPr="008A2F3A">
        <w:rPr>
          <w:rFonts w:ascii="Verdana" w:hAnsi="Verdana"/>
          <w:sz w:val="20"/>
          <w:szCs w:val="20"/>
        </w:rPr>
        <w:t>iwości</w:t>
      </w:r>
      <w:r w:rsidR="0085553F" w:rsidRPr="008A2F3A">
        <w:rPr>
          <w:rFonts w:ascii="Verdana" w:hAnsi="Verdana"/>
          <w:sz w:val="20"/>
          <w:szCs w:val="20"/>
        </w:rPr>
        <w:t>, jakie daje człowiekowi</w:t>
      </w:r>
      <w:r w:rsidRPr="008A2F3A">
        <w:rPr>
          <w:rFonts w:ascii="Verdana" w:hAnsi="Verdana"/>
          <w:sz w:val="20"/>
          <w:szCs w:val="20"/>
        </w:rPr>
        <w:t xml:space="preserve"> środowisk</w:t>
      </w:r>
      <w:r w:rsidR="0085553F" w:rsidRPr="008A2F3A">
        <w:rPr>
          <w:rFonts w:ascii="Verdana" w:hAnsi="Verdana"/>
          <w:sz w:val="20"/>
          <w:szCs w:val="20"/>
        </w:rPr>
        <w:t xml:space="preserve">o zewnętrzne. Zawiera zarówno elementy </w:t>
      </w:r>
      <w:r w:rsidRPr="008A2F3A">
        <w:rPr>
          <w:rFonts w:ascii="Verdana" w:hAnsi="Verdana"/>
          <w:sz w:val="20"/>
          <w:szCs w:val="20"/>
        </w:rPr>
        <w:t>oddzielani</w:t>
      </w:r>
      <w:r w:rsidR="0085553F" w:rsidRPr="008A2F3A">
        <w:rPr>
          <w:rFonts w:ascii="Verdana" w:hAnsi="Verdana"/>
          <w:sz w:val="20"/>
          <w:szCs w:val="20"/>
        </w:rPr>
        <w:t>a</w:t>
      </w:r>
      <w:r w:rsidRPr="008A2F3A">
        <w:rPr>
          <w:rFonts w:ascii="Verdana" w:hAnsi="Verdana"/>
          <w:sz w:val="20"/>
          <w:szCs w:val="20"/>
        </w:rPr>
        <w:t xml:space="preserve"> się od przyrody</w:t>
      </w:r>
      <w:r w:rsidR="0085553F" w:rsidRPr="008A2F3A">
        <w:rPr>
          <w:rFonts w:ascii="Verdana" w:hAnsi="Verdana"/>
          <w:sz w:val="20"/>
          <w:szCs w:val="20"/>
        </w:rPr>
        <w:t xml:space="preserve"> i innych ludzi, jak również włączania ich </w:t>
      </w:r>
      <w:r w:rsidRPr="008A2F3A">
        <w:rPr>
          <w:rFonts w:ascii="Verdana" w:hAnsi="Verdana"/>
          <w:sz w:val="20"/>
          <w:szCs w:val="20"/>
        </w:rPr>
        <w:t xml:space="preserve">w obręb </w:t>
      </w:r>
      <w:r w:rsidR="0085553F" w:rsidRPr="008A2F3A">
        <w:rPr>
          <w:rFonts w:ascii="Verdana" w:hAnsi="Verdana"/>
          <w:sz w:val="20"/>
          <w:szCs w:val="20"/>
        </w:rPr>
        <w:t xml:space="preserve">własnych </w:t>
      </w:r>
      <w:r w:rsidRPr="008A2F3A">
        <w:rPr>
          <w:rFonts w:ascii="Verdana" w:hAnsi="Verdana"/>
          <w:sz w:val="20"/>
          <w:szCs w:val="20"/>
        </w:rPr>
        <w:t>osiedli i domów</w:t>
      </w:r>
      <w:r w:rsidR="0085553F" w:rsidRPr="008A2F3A">
        <w:rPr>
          <w:rFonts w:ascii="Verdana" w:hAnsi="Verdana"/>
          <w:sz w:val="20"/>
          <w:szCs w:val="20"/>
        </w:rPr>
        <w:t>.</w:t>
      </w:r>
      <w:r w:rsidRPr="008A2F3A">
        <w:rPr>
          <w:rFonts w:ascii="Verdana" w:hAnsi="Verdana"/>
          <w:sz w:val="20"/>
          <w:szCs w:val="20"/>
        </w:rPr>
        <w:t xml:space="preserve"> </w:t>
      </w:r>
      <w:r w:rsidR="0085553F" w:rsidRPr="008A2F3A">
        <w:rPr>
          <w:rFonts w:ascii="Verdana" w:hAnsi="Verdana"/>
          <w:sz w:val="20"/>
          <w:szCs w:val="20"/>
        </w:rPr>
        <w:t xml:space="preserve">Budowanie jest tą formą aktywności, która pozostawia najtrwalszy materialny ślad obecności grup ludzkich w terenie, </w:t>
      </w:r>
      <w:r w:rsidR="00A24FB5" w:rsidRPr="008A2F3A">
        <w:rPr>
          <w:rFonts w:ascii="Verdana" w:hAnsi="Verdana"/>
          <w:sz w:val="20"/>
          <w:szCs w:val="20"/>
        </w:rPr>
        <w:t xml:space="preserve">a </w:t>
      </w:r>
      <w:r w:rsidR="0085553F" w:rsidRPr="008A2F3A">
        <w:rPr>
          <w:rFonts w:ascii="Verdana" w:hAnsi="Verdana"/>
          <w:sz w:val="20"/>
          <w:szCs w:val="20"/>
        </w:rPr>
        <w:t xml:space="preserve">dzięki </w:t>
      </w:r>
      <w:r w:rsidR="00A24FB5" w:rsidRPr="008A2F3A">
        <w:rPr>
          <w:rFonts w:ascii="Verdana" w:hAnsi="Verdana"/>
          <w:sz w:val="20"/>
          <w:szCs w:val="20"/>
        </w:rPr>
        <w:t xml:space="preserve">temu, </w:t>
      </w:r>
      <w:r w:rsidR="0085553F" w:rsidRPr="008A2F3A">
        <w:rPr>
          <w:rFonts w:ascii="Verdana" w:hAnsi="Verdana"/>
          <w:sz w:val="20"/>
          <w:szCs w:val="20"/>
        </w:rPr>
        <w:t>paradoksalnie</w:t>
      </w:r>
      <w:r w:rsidR="00A24FB5" w:rsidRPr="008A2F3A">
        <w:rPr>
          <w:rFonts w:ascii="Verdana" w:hAnsi="Verdana"/>
          <w:sz w:val="20"/>
          <w:szCs w:val="20"/>
        </w:rPr>
        <w:t xml:space="preserve">, daje nam </w:t>
      </w:r>
      <w:r w:rsidR="00DF108A" w:rsidRPr="008A2F3A">
        <w:rPr>
          <w:rFonts w:ascii="Verdana" w:hAnsi="Verdana"/>
          <w:sz w:val="20"/>
          <w:szCs w:val="20"/>
        </w:rPr>
        <w:t xml:space="preserve">dobry </w:t>
      </w:r>
      <w:r w:rsidR="00A24FB5" w:rsidRPr="008A2F3A">
        <w:rPr>
          <w:rFonts w:ascii="Verdana" w:hAnsi="Verdana"/>
          <w:sz w:val="20"/>
          <w:szCs w:val="20"/>
        </w:rPr>
        <w:t>wgląd w</w:t>
      </w:r>
      <w:r w:rsidR="0085553F" w:rsidRPr="008A2F3A">
        <w:rPr>
          <w:rFonts w:ascii="Verdana" w:hAnsi="Verdana"/>
          <w:sz w:val="20"/>
          <w:szCs w:val="20"/>
        </w:rPr>
        <w:t xml:space="preserve"> </w:t>
      </w:r>
      <w:r w:rsidR="00A24FB5" w:rsidRPr="008A2F3A">
        <w:rPr>
          <w:rFonts w:ascii="Verdana" w:hAnsi="Verdana"/>
          <w:sz w:val="20"/>
          <w:szCs w:val="20"/>
        </w:rPr>
        <w:t xml:space="preserve">procesy </w:t>
      </w:r>
      <w:r w:rsidR="0085553F" w:rsidRPr="008A2F3A">
        <w:rPr>
          <w:rFonts w:ascii="Verdana" w:hAnsi="Verdana"/>
          <w:sz w:val="20"/>
          <w:szCs w:val="20"/>
        </w:rPr>
        <w:t xml:space="preserve">zmian </w:t>
      </w:r>
      <w:r w:rsidR="00A24FB5" w:rsidRPr="008A2F3A">
        <w:rPr>
          <w:rFonts w:ascii="Verdana" w:hAnsi="Verdana"/>
          <w:sz w:val="20"/>
          <w:szCs w:val="20"/>
        </w:rPr>
        <w:t xml:space="preserve">zachodzące </w:t>
      </w:r>
      <w:r w:rsidR="0085553F" w:rsidRPr="008A2F3A">
        <w:rPr>
          <w:rFonts w:ascii="Verdana" w:hAnsi="Verdana"/>
          <w:sz w:val="20"/>
          <w:szCs w:val="20"/>
        </w:rPr>
        <w:t>w społeczeństwach i stylach życia.</w:t>
      </w:r>
      <w:r w:rsidR="00A24FB5" w:rsidRPr="008A2F3A">
        <w:rPr>
          <w:rFonts w:ascii="Verdana" w:hAnsi="Verdana"/>
          <w:sz w:val="20"/>
          <w:szCs w:val="20"/>
        </w:rPr>
        <w:t xml:space="preserve"> </w:t>
      </w:r>
      <w:r w:rsidR="00E8394B" w:rsidRPr="008A2F3A">
        <w:rPr>
          <w:rFonts w:ascii="Verdana" w:hAnsi="Verdana"/>
          <w:sz w:val="20"/>
          <w:szCs w:val="20"/>
        </w:rPr>
        <w:t>Rozwija o</w:t>
      </w:r>
      <w:r w:rsidR="00A24FB5" w:rsidRPr="008A2F3A">
        <w:rPr>
          <w:rFonts w:ascii="Verdana" w:hAnsi="Verdana"/>
          <w:sz w:val="20"/>
          <w:szCs w:val="20"/>
        </w:rPr>
        <w:t xml:space="preserve">powieść o uniwersalnej naturze ludzkiej i </w:t>
      </w:r>
      <w:r w:rsidR="00E8394B" w:rsidRPr="008A2F3A">
        <w:rPr>
          <w:rFonts w:ascii="Verdana" w:hAnsi="Verdana"/>
          <w:sz w:val="20"/>
          <w:szCs w:val="20"/>
        </w:rPr>
        <w:t xml:space="preserve">o </w:t>
      </w:r>
      <w:r w:rsidR="00A24FB5" w:rsidRPr="008A2F3A">
        <w:rPr>
          <w:rFonts w:ascii="Verdana" w:hAnsi="Verdana"/>
          <w:sz w:val="20"/>
          <w:szCs w:val="20"/>
        </w:rPr>
        <w:t>unikalnych kulturach</w:t>
      </w:r>
      <w:r w:rsidR="00E8394B" w:rsidRPr="008A2F3A">
        <w:rPr>
          <w:rFonts w:ascii="Verdana" w:hAnsi="Verdana"/>
          <w:sz w:val="20"/>
          <w:szCs w:val="20"/>
        </w:rPr>
        <w:t>.</w:t>
      </w:r>
      <w:r w:rsidR="00A24FB5" w:rsidRPr="008A2F3A">
        <w:rPr>
          <w:rFonts w:ascii="Verdana" w:hAnsi="Verdana"/>
          <w:sz w:val="20"/>
          <w:szCs w:val="20"/>
        </w:rPr>
        <w:t xml:space="preserve"> </w:t>
      </w:r>
      <w:r w:rsidR="00E8394B" w:rsidRPr="008A2F3A">
        <w:rPr>
          <w:rFonts w:ascii="Verdana" w:hAnsi="Verdana"/>
          <w:sz w:val="20"/>
          <w:szCs w:val="20"/>
        </w:rPr>
        <w:t>Zwraca uwagę w stronę w</w:t>
      </w:r>
      <w:r w:rsidR="00A24FB5" w:rsidRPr="008A2F3A">
        <w:rPr>
          <w:rFonts w:ascii="Verdana" w:hAnsi="Verdana"/>
          <w:sz w:val="20"/>
          <w:szCs w:val="20"/>
        </w:rPr>
        <w:t>yspecjalizowan</w:t>
      </w:r>
      <w:r w:rsidR="00E8394B" w:rsidRPr="008A2F3A">
        <w:rPr>
          <w:rFonts w:ascii="Verdana" w:hAnsi="Verdana"/>
          <w:sz w:val="20"/>
          <w:szCs w:val="20"/>
        </w:rPr>
        <w:t>ych</w:t>
      </w:r>
      <w:r w:rsidR="00A24FB5" w:rsidRPr="008A2F3A">
        <w:rPr>
          <w:rFonts w:ascii="Verdana" w:hAnsi="Verdana"/>
          <w:sz w:val="20"/>
          <w:szCs w:val="20"/>
        </w:rPr>
        <w:t xml:space="preserve"> grup budujących, </w:t>
      </w:r>
      <w:r w:rsidR="00E8394B" w:rsidRPr="008A2F3A">
        <w:rPr>
          <w:rFonts w:ascii="Verdana" w:hAnsi="Verdana"/>
          <w:sz w:val="20"/>
          <w:szCs w:val="20"/>
        </w:rPr>
        <w:t xml:space="preserve">zdobiących, </w:t>
      </w:r>
      <w:r w:rsidR="00A24FB5" w:rsidRPr="008A2F3A">
        <w:rPr>
          <w:rFonts w:ascii="Verdana" w:hAnsi="Verdana"/>
          <w:sz w:val="20"/>
          <w:szCs w:val="20"/>
        </w:rPr>
        <w:t>sprzątający</w:t>
      </w:r>
      <w:r w:rsidR="00E8394B" w:rsidRPr="008A2F3A">
        <w:rPr>
          <w:rFonts w:ascii="Verdana" w:hAnsi="Verdana"/>
          <w:sz w:val="20"/>
          <w:szCs w:val="20"/>
        </w:rPr>
        <w:t xml:space="preserve">ch, </w:t>
      </w:r>
      <w:r w:rsidR="00766469" w:rsidRPr="008A2F3A">
        <w:rPr>
          <w:rFonts w:ascii="Verdana" w:hAnsi="Verdana"/>
          <w:sz w:val="20"/>
          <w:szCs w:val="20"/>
        </w:rPr>
        <w:t>nadających kryteria ocen</w:t>
      </w:r>
      <w:r w:rsidR="00DD2840" w:rsidRPr="008A2F3A">
        <w:rPr>
          <w:rFonts w:ascii="Verdana" w:hAnsi="Verdana"/>
          <w:sz w:val="20"/>
          <w:szCs w:val="20"/>
        </w:rPr>
        <w:t xml:space="preserve">, </w:t>
      </w:r>
      <w:r w:rsidR="00A24FB5" w:rsidRPr="008A2F3A">
        <w:rPr>
          <w:rFonts w:ascii="Verdana" w:hAnsi="Verdana"/>
          <w:sz w:val="20"/>
          <w:szCs w:val="20"/>
        </w:rPr>
        <w:t>nieformaln</w:t>
      </w:r>
      <w:r w:rsidR="00DF108A" w:rsidRPr="008A2F3A">
        <w:rPr>
          <w:rFonts w:ascii="Verdana" w:hAnsi="Verdana"/>
          <w:sz w:val="20"/>
          <w:szCs w:val="20"/>
        </w:rPr>
        <w:t>ych</w:t>
      </w:r>
      <w:r w:rsidR="00A24FB5" w:rsidRPr="008A2F3A">
        <w:rPr>
          <w:rFonts w:ascii="Verdana" w:hAnsi="Verdana"/>
          <w:sz w:val="20"/>
          <w:szCs w:val="20"/>
        </w:rPr>
        <w:t xml:space="preserve"> i formaln</w:t>
      </w:r>
      <w:r w:rsidR="00DF108A" w:rsidRPr="008A2F3A">
        <w:rPr>
          <w:rFonts w:ascii="Verdana" w:hAnsi="Verdana"/>
          <w:sz w:val="20"/>
          <w:szCs w:val="20"/>
        </w:rPr>
        <w:t>ych</w:t>
      </w:r>
      <w:r w:rsidR="00A24FB5" w:rsidRPr="008A2F3A">
        <w:rPr>
          <w:rFonts w:ascii="Verdana" w:hAnsi="Verdana"/>
          <w:sz w:val="20"/>
          <w:szCs w:val="20"/>
        </w:rPr>
        <w:t xml:space="preserve"> akt</w:t>
      </w:r>
      <w:r w:rsidR="00DF108A" w:rsidRPr="008A2F3A">
        <w:rPr>
          <w:rFonts w:ascii="Verdana" w:hAnsi="Verdana"/>
          <w:sz w:val="20"/>
          <w:szCs w:val="20"/>
        </w:rPr>
        <w:t>ów</w:t>
      </w:r>
      <w:r w:rsidR="00A24FB5" w:rsidRPr="008A2F3A">
        <w:rPr>
          <w:rFonts w:ascii="Verdana" w:hAnsi="Verdana"/>
          <w:sz w:val="20"/>
          <w:szCs w:val="20"/>
        </w:rPr>
        <w:t xml:space="preserve"> przetwarzania</w:t>
      </w:r>
      <w:r w:rsidR="00DF108A" w:rsidRPr="008A2F3A">
        <w:rPr>
          <w:rFonts w:ascii="Verdana" w:hAnsi="Verdana"/>
          <w:sz w:val="20"/>
          <w:szCs w:val="20"/>
        </w:rPr>
        <w:t xml:space="preserve"> budynków</w:t>
      </w:r>
      <w:r w:rsidR="00A24FB5" w:rsidRPr="008A2F3A">
        <w:rPr>
          <w:rFonts w:ascii="Verdana" w:hAnsi="Verdana"/>
          <w:sz w:val="20"/>
          <w:szCs w:val="20"/>
        </w:rPr>
        <w:t xml:space="preserve">, </w:t>
      </w:r>
      <w:r w:rsidR="00DD2840" w:rsidRPr="008A2F3A">
        <w:rPr>
          <w:rFonts w:ascii="Verdana" w:hAnsi="Verdana"/>
          <w:sz w:val="20"/>
          <w:szCs w:val="20"/>
        </w:rPr>
        <w:t>przejawów</w:t>
      </w:r>
      <w:r w:rsidR="00A24FB5" w:rsidRPr="008A2F3A">
        <w:rPr>
          <w:rFonts w:ascii="Verdana" w:hAnsi="Verdana"/>
          <w:sz w:val="20"/>
          <w:szCs w:val="20"/>
        </w:rPr>
        <w:t xml:space="preserve"> </w:t>
      </w:r>
      <w:r w:rsidR="00DF108A" w:rsidRPr="008A2F3A">
        <w:rPr>
          <w:rFonts w:ascii="Verdana" w:hAnsi="Verdana"/>
          <w:sz w:val="20"/>
          <w:szCs w:val="20"/>
        </w:rPr>
        <w:t xml:space="preserve">skierowanej ku nim </w:t>
      </w:r>
      <w:r w:rsidR="00A24FB5" w:rsidRPr="008A2F3A">
        <w:rPr>
          <w:rFonts w:ascii="Verdana" w:hAnsi="Verdana"/>
          <w:sz w:val="20"/>
          <w:szCs w:val="20"/>
        </w:rPr>
        <w:t xml:space="preserve">agresji i </w:t>
      </w:r>
      <w:r w:rsidR="00DF108A" w:rsidRPr="008A2F3A">
        <w:rPr>
          <w:rFonts w:ascii="Verdana" w:hAnsi="Verdana"/>
          <w:sz w:val="20"/>
          <w:szCs w:val="20"/>
        </w:rPr>
        <w:t>z</w:t>
      </w:r>
      <w:r w:rsidR="00A24FB5" w:rsidRPr="008A2F3A">
        <w:rPr>
          <w:rFonts w:ascii="Verdana" w:hAnsi="Verdana"/>
          <w:sz w:val="20"/>
          <w:szCs w:val="20"/>
        </w:rPr>
        <w:t>niszczenia.</w:t>
      </w:r>
    </w:p>
    <w:p w:rsidR="00CA7702" w:rsidRPr="008A2F3A" w:rsidRDefault="00980681" w:rsidP="008A2F3A">
      <w:p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Warto pamiętać, że r</w:t>
      </w:r>
      <w:r w:rsidR="0085553F" w:rsidRPr="008A2F3A">
        <w:rPr>
          <w:rFonts w:ascii="Verdana" w:hAnsi="Verdana"/>
          <w:sz w:val="20"/>
          <w:szCs w:val="20"/>
        </w:rPr>
        <w:t>ó</w:t>
      </w:r>
      <w:r w:rsidR="00DF108A" w:rsidRPr="008A2F3A">
        <w:rPr>
          <w:rFonts w:ascii="Verdana" w:hAnsi="Verdana"/>
          <w:sz w:val="20"/>
          <w:szCs w:val="20"/>
        </w:rPr>
        <w:t>ż</w:t>
      </w:r>
      <w:r w:rsidR="0085553F" w:rsidRPr="008A2F3A">
        <w:rPr>
          <w:rFonts w:ascii="Verdana" w:hAnsi="Verdana"/>
          <w:sz w:val="20"/>
          <w:szCs w:val="20"/>
        </w:rPr>
        <w:t xml:space="preserve">norodne formy budowli silnie </w:t>
      </w:r>
      <w:r w:rsidR="00CA7702" w:rsidRPr="008A2F3A">
        <w:rPr>
          <w:rFonts w:ascii="Verdana" w:hAnsi="Verdana"/>
          <w:sz w:val="20"/>
          <w:szCs w:val="20"/>
        </w:rPr>
        <w:t>kształt</w:t>
      </w:r>
      <w:r w:rsidR="0085553F" w:rsidRPr="008A2F3A">
        <w:rPr>
          <w:rFonts w:ascii="Verdana" w:hAnsi="Verdana"/>
          <w:sz w:val="20"/>
          <w:szCs w:val="20"/>
        </w:rPr>
        <w:t>ują ż</w:t>
      </w:r>
      <w:r w:rsidR="00CA7702" w:rsidRPr="008A2F3A">
        <w:rPr>
          <w:rFonts w:ascii="Verdana" w:hAnsi="Verdana"/>
          <w:sz w:val="20"/>
          <w:szCs w:val="20"/>
        </w:rPr>
        <w:t>yci</w:t>
      </w:r>
      <w:r w:rsidR="0085553F" w:rsidRPr="008A2F3A">
        <w:rPr>
          <w:rFonts w:ascii="Verdana" w:hAnsi="Verdana"/>
          <w:sz w:val="20"/>
          <w:szCs w:val="20"/>
        </w:rPr>
        <w:t>e</w:t>
      </w:r>
      <w:r w:rsidR="00CA7702" w:rsidRPr="008A2F3A">
        <w:rPr>
          <w:rFonts w:ascii="Verdana" w:hAnsi="Verdana"/>
          <w:sz w:val="20"/>
          <w:szCs w:val="20"/>
        </w:rPr>
        <w:t xml:space="preserve"> codzienne</w:t>
      </w:r>
      <w:r w:rsidR="0085553F" w:rsidRPr="008A2F3A">
        <w:rPr>
          <w:rFonts w:ascii="Verdana" w:hAnsi="Verdana"/>
          <w:sz w:val="20"/>
          <w:szCs w:val="20"/>
        </w:rPr>
        <w:t xml:space="preserve"> jednostki i jej relacje </w:t>
      </w:r>
      <w:r w:rsidR="00CA7702" w:rsidRPr="008A2F3A">
        <w:rPr>
          <w:rFonts w:ascii="Verdana" w:hAnsi="Verdana"/>
          <w:sz w:val="20"/>
          <w:szCs w:val="20"/>
        </w:rPr>
        <w:t>społeczn</w:t>
      </w:r>
      <w:r w:rsidR="0085553F" w:rsidRPr="008A2F3A">
        <w:rPr>
          <w:rFonts w:ascii="Verdana" w:hAnsi="Verdana"/>
          <w:sz w:val="20"/>
          <w:szCs w:val="20"/>
        </w:rPr>
        <w:t>e z innymi</w:t>
      </w:r>
      <w:r w:rsidR="00E8394B" w:rsidRPr="008A2F3A">
        <w:rPr>
          <w:rFonts w:ascii="Verdana" w:hAnsi="Verdana"/>
          <w:sz w:val="20"/>
          <w:szCs w:val="20"/>
        </w:rPr>
        <w:t xml:space="preserve"> w </w:t>
      </w:r>
      <w:r w:rsidR="00DF108A" w:rsidRPr="008A2F3A">
        <w:rPr>
          <w:rFonts w:ascii="Verdana" w:hAnsi="Verdana"/>
          <w:sz w:val="20"/>
          <w:szCs w:val="20"/>
        </w:rPr>
        <w:t xml:space="preserve">sposób, w </w:t>
      </w:r>
      <w:r w:rsidR="00E8394B" w:rsidRPr="008A2F3A">
        <w:rPr>
          <w:rFonts w:ascii="Verdana" w:hAnsi="Verdana"/>
          <w:sz w:val="20"/>
          <w:szCs w:val="20"/>
        </w:rPr>
        <w:t>który</w:t>
      </w:r>
      <w:r w:rsidR="00DF108A" w:rsidRPr="008A2F3A">
        <w:rPr>
          <w:rFonts w:ascii="Verdana" w:hAnsi="Verdana"/>
          <w:sz w:val="20"/>
          <w:szCs w:val="20"/>
        </w:rPr>
        <w:t>m</w:t>
      </w:r>
      <w:r w:rsidR="00E8394B" w:rsidRPr="008A2F3A">
        <w:rPr>
          <w:rFonts w:ascii="Verdana" w:hAnsi="Verdana"/>
          <w:sz w:val="20"/>
          <w:szCs w:val="20"/>
        </w:rPr>
        <w:t xml:space="preserve"> ważn</w:t>
      </w:r>
      <w:r w:rsidR="00766469" w:rsidRPr="008A2F3A">
        <w:rPr>
          <w:rFonts w:ascii="Verdana" w:hAnsi="Verdana"/>
          <w:sz w:val="20"/>
          <w:szCs w:val="20"/>
        </w:rPr>
        <w:t>e są</w:t>
      </w:r>
      <w:r w:rsidR="00E8394B" w:rsidRPr="008A2F3A">
        <w:rPr>
          <w:rFonts w:ascii="Verdana" w:hAnsi="Verdana"/>
          <w:sz w:val="20"/>
          <w:szCs w:val="20"/>
        </w:rPr>
        <w:t xml:space="preserve"> płeć</w:t>
      </w:r>
      <w:r w:rsidR="00766469" w:rsidRPr="008A2F3A">
        <w:rPr>
          <w:rFonts w:ascii="Verdana" w:hAnsi="Verdana"/>
          <w:sz w:val="20"/>
          <w:szCs w:val="20"/>
        </w:rPr>
        <w:t>, wiek, sprawność fizyczna etc</w:t>
      </w:r>
      <w:r w:rsidR="00CA7702" w:rsidRPr="008A2F3A">
        <w:rPr>
          <w:rFonts w:ascii="Verdana" w:hAnsi="Verdana"/>
          <w:sz w:val="20"/>
          <w:szCs w:val="20"/>
        </w:rPr>
        <w:t xml:space="preserve">. </w:t>
      </w:r>
      <w:r w:rsidR="003E6861" w:rsidRPr="008A2F3A">
        <w:rPr>
          <w:rFonts w:ascii="Verdana" w:hAnsi="Verdana"/>
          <w:sz w:val="20"/>
          <w:szCs w:val="20"/>
        </w:rPr>
        <w:t>Ale d</w:t>
      </w:r>
      <w:r w:rsidR="0085553F" w:rsidRPr="008A2F3A">
        <w:rPr>
          <w:rFonts w:ascii="Verdana" w:hAnsi="Verdana"/>
          <w:sz w:val="20"/>
          <w:szCs w:val="20"/>
        </w:rPr>
        <w:t xml:space="preserve">omy </w:t>
      </w:r>
      <w:r w:rsidR="00A24FB5" w:rsidRPr="008A2F3A">
        <w:rPr>
          <w:rFonts w:ascii="Verdana" w:hAnsi="Verdana"/>
          <w:sz w:val="20"/>
          <w:szCs w:val="20"/>
        </w:rPr>
        <w:t xml:space="preserve">budowane są </w:t>
      </w:r>
      <w:r w:rsidR="0085553F" w:rsidRPr="008A2F3A">
        <w:rPr>
          <w:rFonts w:ascii="Verdana" w:hAnsi="Verdana"/>
          <w:sz w:val="20"/>
          <w:szCs w:val="20"/>
        </w:rPr>
        <w:t xml:space="preserve">nie </w:t>
      </w:r>
      <w:r w:rsidR="00CA7702" w:rsidRPr="008A2F3A">
        <w:rPr>
          <w:rFonts w:ascii="Verdana" w:hAnsi="Verdana"/>
          <w:sz w:val="20"/>
          <w:szCs w:val="20"/>
        </w:rPr>
        <w:t>tylko dla ludzi</w:t>
      </w:r>
      <w:r w:rsidR="00766469" w:rsidRPr="008A2F3A">
        <w:rPr>
          <w:rFonts w:ascii="Verdana" w:hAnsi="Verdana"/>
          <w:sz w:val="20"/>
          <w:szCs w:val="20"/>
        </w:rPr>
        <w:t xml:space="preserve"> -</w:t>
      </w:r>
      <w:r w:rsidR="00CA7702" w:rsidRPr="008A2F3A">
        <w:rPr>
          <w:rFonts w:ascii="Verdana" w:hAnsi="Verdana"/>
          <w:sz w:val="20"/>
          <w:szCs w:val="20"/>
        </w:rPr>
        <w:t xml:space="preserve"> też </w:t>
      </w:r>
      <w:r w:rsidR="003E6861" w:rsidRPr="008A2F3A">
        <w:rPr>
          <w:rFonts w:ascii="Verdana" w:hAnsi="Verdana"/>
          <w:sz w:val="20"/>
          <w:szCs w:val="20"/>
        </w:rPr>
        <w:t xml:space="preserve">dla </w:t>
      </w:r>
      <w:r w:rsidR="00CA7702" w:rsidRPr="008A2F3A">
        <w:rPr>
          <w:rFonts w:ascii="Verdana" w:hAnsi="Verdana"/>
          <w:sz w:val="20"/>
          <w:szCs w:val="20"/>
        </w:rPr>
        <w:t>istot nadprzyrodzonych, zwierząt i innych organizmów</w:t>
      </w:r>
      <w:r w:rsidRPr="008A2F3A">
        <w:rPr>
          <w:rFonts w:ascii="Verdana" w:hAnsi="Verdana"/>
          <w:sz w:val="20"/>
          <w:szCs w:val="20"/>
        </w:rPr>
        <w:t>,</w:t>
      </w:r>
      <w:r w:rsidR="00CA7702" w:rsidRPr="008A2F3A">
        <w:rPr>
          <w:rFonts w:ascii="Verdana" w:hAnsi="Verdana"/>
          <w:sz w:val="20"/>
          <w:szCs w:val="20"/>
        </w:rPr>
        <w:t xml:space="preserve"> żywych</w:t>
      </w:r>
      <w:r w:rsidR="003E6861" w:rsidRPr="008A2F3A">
        <w:rPr>
          <w:rFonts w:ascii="Verdana" w:hAnsi="Verdana"/>
          <w:sz w:val="20"/>
          <w:szCs w:val="20"/>
        </w:rPr>
        <w:t xml:space="preserve"> i umarłych</w:t>
      </w:r>
      <w:r w:rsidR="00CA7702" w:rsidRPr="008A2F3A">
        <w:rPr>
          <w:rFonts w:ascii="Verdana" w:hAnsi="Verdana"/>
          <w:sz w:val="20"/>
          <w:szCs w:val="20"/>
        </w:rPr>
        <w:t xml:space="preserve">, pojazdów i rzeczy. </w:t>
      </w:r>
      <w:r w:rsidR="003E6861" w:rsidRPr="008A2F3A">
        <w:rPr>
          <w:rFonts w:ascii="Verdana" w:hAnsi="Verdana"/>
          <w:sz w:val="20"/>
          <w:szCs w:val="20"/>
        </w:rPr>
        <w:t>Przestrzeń materialna ukazuje najważniejsze procesy i problemy społeczne, bo sama dobrze widoczna, pozwala uzyskać wgląd w nieoczywiste społeczne nierówności i podziały</w:t>
      </w:r>
      <w:r w:rsidR="00766469" w:rsidRPr="008A2F3A">
        <w:rPr>
          <w:rFonts w:ascii="Verdana" w:hAnsi="Verdana"/>
          <w:sz w:val="20"/>
          <w:szCs w:val="20"/>
        </w:rPr>
        <w:t>, w palimpsesty kolejnych warstw przeszłości</w:t>
      </w:r>
      <w:r w:rsidR="003E6861" w:rsidRPr="008A2F3A">
        <w:rPr>
          <w:rFonts w:ascii="Verdana" w:hAnsi="Verdana"/>
          <w:sz w:val="20"/>
          <w:szCs w:val="20"/>
        </w:rPr>
        <w:t xml:space="preserve">. </w:t>
      </w:r>
      <w:r w:rsidR="00CA7702" w:rsidRPr="008A2F3A">
        <w:rPr>
          <w:rFonts w:ascii="Verdana" w:hAnsi="Verdana"/>
          <w:sz w:val="20"/>
          <w:szCs w:val="20"/>
        </w:rPr>
        <w:t>Budowl</w:t>
      </w:r>
      <w:r w:rsidR="00750969" w:rsidRPr="008A2F3A">
        <w:rPr>
          <w:rFonts w:ascii="Verdana" w:hAnsi="Verdana"/>
          <w:sz w:val="20"/>
          <w:szCs w:val="20"/>
        </w:rPr>
        <w:t>om</w:t>
      </w:r>
      <w:r w:rsidR="00CA7702" w:rsidRPr="008A2F3A">
        <w:rPr>
          <w:rFonts w:ascii="Verdana" w:hAnsi="Verdana"/>
          <w:sz w:val="20"/>
          <w:szCs w:val="20"/>
        </w:rPr>
        <w:t xml:space="preserve"> skromn</w:t>
      </w:r>
      <w:r w:rsidR="00750969" w:rsidRPr="008A2F3A">
        <w:rPr>
          <w:rFonts w:ascii="Verdana" w:hAnsi="Verdana"/>
          <w:sz w:val="20"/>
          <w:szCs w:val="20"/>
        </w:rPr>
        <w:t>ym</w:t>
      </w:r>
      <w:r w:rsidR="00A24FB5" w:rsidRPr="008A2F3A">
        <w:rPr>
          <w:rFonts w:ascii="Verdana" w:hAnsi="Verdana"/>
          <w:sz w:val="20"/>
          <w:szCs w:val="20"/>
        </w:rPr>
        <w:t xml:space="preserve"> i </w:t>
      </w:r>
      <w:r w:rsidR="00CA7702" w:rsidRPr="008A2F3A">
        <w:rPr>
          <w:rFonts w:ascii="Verdana" w:hAnsi="Verdana"/>
          <w:sz w:val="20"/>
          <w:szCs w:val="20"/>
        </w:rPr>
        <w:t>tymczasow</w:t>
      </w:r>
      <w:r w:rsidR="00750969" w:rsidRPr="008A2F3A">
        <w:rPr>
          <w:rFonts w:ascii="Verdana" w:hAnsi="Verdana"/>
          <w:sz w:val="20"/>
          <w:szCs w:val="20"/>
        </w:rPr>
        <w:t>ym przeciwstawiają się różne rodzaje b</w:t>
      </w:r>
      <w:r w:rsidR="003E6861" w:rsidRPr="008A2F3A">
        <w:rPr>
          <w:rFonts w:ascii="Verdana" w:hAnsi="Verdana"/>
          <w:sz w:val="20"/>
          <w:szCs w:val="20"/>
        </w:rPr>
        <w:t>udowlan</w:t>
      </w:r>
      <w:r w:rsidR="00750969" w:rsidRPr="008A2F3A">
        <w:rPr>
          <w:rFonts w:ascii="Verdana" w:hAnsi="Verdana"/>
          <w:sz w:val="20"/>
          <w:szCs w:val="20"/>
        </w:rPr>
        <w:t>ej</w:t>
      </w:r>
      <w:r w:rsidR="003E6861" w:rsidRPr="008A2F3A">
        <w:rPr>
          <w:rFonts w:ascii="Verdana" w:hAnsi="Verdana"/>
          <w:sz w:val="20"/>
          <w:szCs w:val="20"/>
        </w:rPr>
        <w:t xml:space="preserve"> ostentacj</w:t>
      </w:r>
      <w:r w:rsidR="00750969" w:rsidRPr="008A2F3A">
        <w:rPr>
          <w:rFonts w:ascii="Verdana" w:hAnsi="Verdana"/>
          <w:sz w:val="20"/>
          <w:szCs w:val="20"/>
        </w:rPr>
        <w:t>i</w:t>
      </w:r>
      <w:r w:rsidR="003E6861" w:rsidRPr="008A2F3A">
        <w:rPr>
          <w:rFonts w:ascii="Verdana" w:hAnsi="Verdana"/>
          <w:sz w:val="20"/>
          <w:szCs w:val="20"/>
        </w:rPr>
        <w:t>.</w:t>
      </w:r>
      <w:r w:rsidR="00766469" w:rsidRPr="008A2F3A">
        <w:rPr>
          <w:rFonts w:ascii="Verdana" w:hAnsi="Verdana"/>
          <w:sz w:val="20"/>
          <w:szCs w:val="20"/>
        </w:rPr>
        <w:t xml:space="preserve"> Architekturze wernakularnej przeciwstawia się gwiazdorska architektura.</w:t>
      </w:r>
      <w:r w:rsidR="003E6861" w:rsidRPr="008A2F3A">
        <w:rPr>
          <w:rFonts w:ascii="Verdana" w:hAnsi="Verdana"/>
          <w:sz w:val="20"/>
          <w:szCs w:val="20"/>
        </w:rPr>
        <w:t xml:space="preserve"> </w:t>
      </w:r>
      <w:r w:rsidR="00C07FFD" w:rsidRPr="008A2F3A">
        <w:rPr>
          <w:rFonts w:ascii="Verdana" w:hAnsi="Verdana"/>
          <w:sz w:val="20"/>
          <w:szCs w:val="20"/>
        </w:rPr>
        <w:t>Mamy do czynienia z n</w:t>
      </w:r>
      <w:r w:rsidR="00750969" w:rsidRPr="008A2F3A">
        <w:rPr>
          <w:rFonts w:ascii="Verdana" w:hAnsi="Verdana"/>
          <w:sz w:val="20"/>
          <w:szCs w:val="20"/>
        </w:rPr>
        <w:t>iewiarygodn</w:t>
      </w:r>
      <w:r w:rsidR="00C07FFD" w:rsidRPr="008A2F3A">
        <w:rPr>
          <w:rFonts w:ascii="Verdana" w:hAnsi="Verdana"/>
          <w:sz w:val="20"/>
          <w:szCs w:val="20"/>
        </w:rPr>
        <w:t>ą wprost</w:t>
      </w:r>
      <w:r w:rsidR="00750969" w:rsidRPr="008A2F3A">
        <w:rPr>
          <w:rFonts w:ascii="Verdana" w:hAnsi="Verdana"/>
          <w:sz w:val="20"/>
          <w:szCs w:val="20"/>
        </w:rPr>
        <w:t xml:space="preserve"> różnorodnoś</w:t>
      </w:r>
      <w:r w:rsidR="00C07FFD" w:rsidRPr="008A2F3A">
        <w:rPr>
          <w:rFonts w:ascii="Verdana" w:hAnsi="Verdana"/>
          <w:sz w:val="20"/>
          <w:szCs w:val="20"/>
        </w:rPr>
        <w:t>cią</w:t>
      </w:r>
      <w:r w:rsidR="00750969" w:rsidRPr="008A2F3A">
        <w:rPr>
          <w:rFonts w:ascii="Verdana" w:hAnsi="Verdana"/>
          <w:sz w:val="20"/>
          <w:szCs w:val="20"/>
        </w:rPr>
        <w:t xml:space="preserve"> rozwiązań</w:t>
      </w:r>
      <w:r w:rsidR="00C07FFD" w:rsidRPr="008A2F3A">
        <w:rPr>
          <w:rFonts w:ascii="Verdana" w:hAnsi="Verdana"/>
          <w:sz w:val="20"/>
          <w:szCs w:val="20"/>
        </w:rPr>
        <w:t xml:space="preserve"> i</w:t>
      </w:r>
      <w:r w:rsidR="00750969" w:rsidRPr="008A2F3A">
        <w:rPr>
          <w:rFonts w:ascii="Verdana" w:hAnsi="Verdana"/>
          <w:sz w:val="20"/>
          <w:szCs w:val="20"/>
        </w:rPr>
        <w:t xml:space="preserve"> polityk różnicowania domostw, </w:t>
      </w:r>
      <w:r w:rsidR="00C07FFD" w:rsidRPr="008A2F3A">
        <w:rPr>
          <w:rFonts w:ascii="Verdana" w:hAnsi="Verdana"/>
          <w:sz w:val="20"/>
          <w:szCs w:val="20"/>
        </w:rPr>
        <w:t xml:space="preserve">materialnego </w:t>
      </w:r>
      <w:r w:rsidR="00750969" w:rsidRPr="008A2F3A">
        <w:rPr>
          <w:rFonts w:ascii="Verdana" w:hAnsi="Verdana"/>
          <w:sz w:val="20"/>
          <w:szCs w:val="20"/>
        </w:rPr>
        <w:t xml:space="preserve">wykluczania i włączania. </w:t>
      </w:r>
      <w:r w:rsidR="00C07FFD" w:rsidRPr="008A2F3A">
        <w:rPr>
          <w:rFonts w:ascii="Verdana" w:hAnsi="Verdana"/>
          <w:sz w:val="20"/>
          <w:szCs w:val="20"/>
        </w:rPr>
        <w:t>Rozpoznajemy liczne, p</w:t>
      </w:r>
      <w:r w:rsidR="003E6861" w:rsidRPr="008A2F3A">
        <w:rPr>
          <w:rFonts w:ascii="Verdana" w:hAnsi="Verdana"/>
          <w:sz w:val="20"/>
          <w:szCs w:val="20"/>
        </w:rPr>
        <w:t xml:space="preserve">alące </w:t>
      </w:r>
      <w:r w:rsidR="00CA7702" w:rsidRPr="008A2F3A">
        <w:rPr>
          <w:rFonts w:ascii="Verdana" w:hAnsi="Verdana"/>
          <w:sz w:val="20"/>
          <w:szCs w:val="20"/>
        </w:rPr>
        <w:t xml:space="preserve">kwestie </w:t>
      </w:r>
      <w:r w:rsidR="00C07FFD" w:rsidRPr="008A2F3A">
        <w:rPr>
          <w:rFonts w:ascii="Verdana" w:hAnsi="Verdana"/>
          <w:sz w:val="20"/>
          <w:szCs w:val="20"/>
        </w:rPr>
        <w:t xml:space="preserve">związane z </w:t>
      </w:r>
      <w:r w:rsidR="00CA7702" w:rsidRPr="008A2F3A">
        <w:rPr>
          <w:rFonts w:ascii="Verdana" w:hAnsi="Verdana"/>
          <w:sz w:val="20"/>
          <w:szCs w:val="20"/>
        </w:rPr>
        <w:t>utrat</w:t>
      </w:r>
      <w:r w:rsidR="00C07FFD" w:rsidRPr="008A2F3A">
        <w:rPr>
          <w:rFonts w:ascii="Verdana" w:hAnsi="Verdana"/>
          <w:sz w:val="20"/>
          <w:szCs w:val="20"/>
        </w:rPr>
        <w:t>ą</w:t>
      </w:r>
      <w:r w:rsidR="00CA7702" w:rsidRPr="008A2F3A">
        <w:rPr>
          <w:rFonts w:ascii="Verdana" w:hAnsi="Verdana"/>
          <w:sz w:val="20"/>
          <w:szCs w:val="20"/>
        </w:rPr>
        <w:t xml:space="preserve"> domów </w:t>
      </w:r>
      <w:r w:rsidR="00A24FB5" w:rsidRPr="008A2F3A">
        <w:rPr>
          <w:rFonts w:ascii="Verdana" w:hAnsi="Verdana"/>
          <w:sz w:val="20"/>
          <w:szCs w:val="20"/>
        </w:rPr>
        <w:t>lub</w:t>
      </w:r>
      <w:r w:rsidR="00CA7702" w:rsidRPr="008A2F3A">
        <w:rPr>
          <w:rFonts w:ascii="Verdana" w:hAnsi="Verdana"/>
          <w:sz w:val="20"/>
          <w:szCs w:val="20"/>
        </w:rPr>
        <w:t xml:space="preserve"> niemożności</w:t>
      </w:r>
      <w:r w:rsidR="00C07FFD" w:rsidRPr="008A2F3A">
        <w:rPr>
          <w:rFonts w:ascii="Verdana" w:hAnsi="Verdana"/>
          <w:sz w:val="20"/>
          <w:szCs w:val="20"/>
        </w:rPr>
        <w:t>ą</w:t>
      </w:r>
      <w:r w:rsidR="00CA7702" w:rsidRPr="008A2F3A">
        <w:rPr>
          <w:rFonts w:ascii="Verdana" w:hAnsi="Verdana"/>
          <w:sz w:val="20"/>
          <w:szCs w:val="20"/>
        </w:rPr>
        <w:t xml:space="preserve"> ich stworzenia, </w:t>
      </w:r>
      <w:r w:rsidR="0085553F" w:rsidRPr="008A2F3A">
        <w:rPr>
          <w:rFonts w:ascii="Verdana" w:hAnsi="Verdana"/>
          <w:sz w:val="20"/>
          <w:szCs w:val="20"/>
        </w:rPr>
        <w:t>niedoskonałości</w:t>
      </w:r>
      <w:r w:rsidR="00C07FFD" w:rsidRPr="008A2F3A">
        <w:rPr>
          <w:rFonts w:ascii="Verdana" w:hAnsi="Verdana"/>
          <w:sz w:val="20"/>
          <w:szCs w:val="20"/>
        </w:rPr>
        <w:t>ą</w:t>
      </w:r>
      <w:r w:rsidR="0085553F" w:rsidRPr="008A2F3A">
        <w:rPr>
          <w:rFonts w:ascii="Verdana" w:hAnsi="Verdana"/>
          <w:sz w:val="20"/>
          <w:szCs w:val="20"/>
        </w:rPr>
        <w:t xml:space="preserve"> schronień i </w:t>
      </w:r>
      <w:r w:rsidR="00C07FFD" w:rsidRPr="008A2F3A">
        <w:rPr>
          <w:rFonts w:ascii="Verdana" w:hAnsi="Verdana"/>
          <w:sz w:val="20"/>
          <w:szCs w:val="20"/>
        </w:rPr>
        <w:t xml:space="preserve">różnymi </w:t>
      </w:r>
      <w:r w:rsidR="0085553F" w:rsidRPr="008A2F3A">
        <w:rPr>
          <w:rFonts w:ascii="Verdana" w:hAnsi="Verdana"/>
          <w:sz w:val="20"/>
          <w:szCs w:val="20"/>
        </w:rPr>
        <w:t>form</w:t>
      </w:r>
      <w:r w:rsidR="00C07FFD" w:rsidRPr="008A2F3A">
        <w:rPr>
          <w:rFonts w:ascii="Verdana" w:hAnsi="Verdana"/>
          <w:sz w:val="20"/>
          <w:szCs w:val="20"/>
        </w:rPr>
        <w:t>ami</w:t>
      </w:r>
      <w:r w:rsidR="0085553F" w:rsidRPr="008A2F3A">
        <w:rPr>
          <w:rFonts w:ascii="Verdana" w:hAnsi="Verdana"/>
          <w:sz w:val="20"/>
          <w:szCs w:val="20"/>
        </w:rPr>
        <w:t xml:space="preserve"> </w:t>
      </w:r>
      <w:r w:rsidR="00C07FFD" w:rsidRPr="008A2F3A">
        <w:rPr>
          <w:rFonts w:ascii="Verdana" w:hAnsi="Verdana"/>
          <w:sz w:val="20"/>
          <w:szCs w:val="20"/>
        </w:rPr>
        <w:t xml:space="preserve">budowlanej </w:t>
      </w:r>
      <w:r w:rsidR="00CA7702" w:rsidRPr="008A2F3A">
        <w:rPr>
          <w:rFonts w:ascii="Verdana" w:hAnsi="Verdana"/>
          <w:sz w:val="20"/>
          <w:szCs w:val="20"/>
        </w:rPr>
        <w:t>deprywacj</w:t>
      </w:r>
      <w:r w:rsidR="0085553F" w:rsidRPr="008A2F3A">
        <w:rPr>
          <w:rFonts w:ascii="Verdana" w:hAnsi="Verdana"/>
          <w:sz w:val="20"/>
          <w:szCs w:val="20"/>
        </w:rPr>
        <w:t>i</w:t>
      </w:r>
      <w:r w:rsidR="00766469" w:rsidRPr="008A2F3A">
        <w:rPr>
          <w:rFonts w:ascii="Verdana" w:hAnsi="Verdana"/>
          <w:sz w:val="20"/>
          <w:szCs w:val="20"/>
        </w:rPr>
        <w:t>, a z drugiej strony – z przejmowaniem przez następców całej kultury materialnej po tych, którzy musieli swoje miejsca w pośpiechu i niebezpieczeństwie opuścić</w:t>
      </w:r>
      <w:r w:rsidR="00FE0DBC" w:rsidRPr="008A2F3A">
        <w:rPr>
          <w:rFonts w:ascii="Verdana" w:hAnsi="Verdana"/>
          <w:sz w:val="20"/>
          <w:szCs w:val="20"/>
        </w:rPr>
        <w:t xml:space="preserve">. </w:t>
      </w:r>
      <w:r w:rsidR="00C07FFD" w:rsidRPr="008A2F3A">
        <w:rPr>
          <w:rFonts w:ascii="Verdana" w:hAnsi="Verdana"/>
          <w:sz w:val="20"/>
          <w:szCs w:val="20"/>
        </w:rPr>
        <w:t>Interesują nas także b</w:t>
      </w:r>
      <w:r w:rsidR="00F36117" w:rsidRPr="008A2F3A">
        <w:rPr>
          <w:rFonts w:ascii="Verdana" w:hAnsi="Verdana"/>
          <w:sz w:val="20"/>
          <w:szCs w:val="20"/>
        </w:rPr>
        <w:t xml:space="preserve">udowle jako obiekty </w:t>
      </w:r>
      <w:r w:rsidR="00C07FFD" w:rsidRPr="008A2F3A">
        <w:rPr>
          <w:rFonts w:ascii="Verdana" w:hAnsi="Verdana"/>
          <w:sz w:val="20"/>
          <w:szCs w:val="20"/>
        </w:rPr>
        <w:t xml:space="preserve">imaginacji i wspominania, </w:t>
      </w:r>
      <w:r w:rsidR="00F36117" w:rsidRPr="008A2F3A">
        <w:rPr>
          <w:rFonts w:ascii="Verdana" w:hAnsi="Verdana"/>
          <w:sz w:val="20"/>
          <w:szCs w:val="20"/>
        </w:rPr>
        <w:t xml:space="preserve">przedmioty </w:t>
      </w:r>
      <w:r w:rsidR="00C07FFD" w:rsidRPr="008A2F3A">
        <w:rPr>
          <w:rFonts w:ascii="Verdana" w:hAnsi="Verdana"/>
          <w:sz w:val="20"/>
          <w:szCs w:val="20"/>
        </w:rPr>
        <w:t xml:space="preserve">silnych </w:t>
      </w:r>
      <w:r w:rsidR="00F36117" w:rsidRPr="008A2F3A">
        <w:rPr>
          <w:rFonts w:ascii="Verdana" w:hAnsi="Verdana"/>
          <w:sz w:val="20"/>
          <w:szCs w:val="20"/>
        </w:rPr>
        <w:t xml:space="preserve">emocji i </w:t>
      </w:r>
      <w:r w:rsidR="00C07FFD" w:rsidRPr="008A2F3A">
        <w:rPr>
          <w:rFonts w:ascii="Verdana" w:hAnsi="Verdana"/>
          <w:sz w:val="20"/>
          <w:szCs w:val="20"/>
        </w:rPr>
        <w:t xml:space="preserve">kluczowych </w:t>
      </w:r>
      <w:r w:rsidR="00F36117" w:rsidRPr="008A2F3A">
        <w:rPr>
          <w:rFonts w:ascii="Verdana" w:hAnsi="Verdana"/>
          <w:sz w:val="20"/>
          <w:szCs w:val="20"/>
        </w:rPr>
        <w:t>przywiązań.</w:t>
      </w:r>
    </w:p>
    <w:p w:rsidR="00555A46" w:rsidRPr="008A2F3A" w:rsidRDefault="00555A46" w:rsidP="008A2F3A">
      <w:p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Architekci i </w:t>
      </w:r>
      <w:r w:rsidR="00980681" w:rsidRPr="008A2F3A">
        <w:rPr>
          <w:rFonts w:ascii="Verdana" w:hAnsi="Verdana"/>
          <w:sz w:val="20"/>
          <w:szCs w:val="20"/>
        </w:rPr>
        <w:t xml:space="preserve">budowniczy </w:t>
      </w:r>
      <w:r w:rsidR="00E8394B" w:rsidRPr="008A2F3A">
        <w:rPr>
          <w:rFonts w:ascii="Verdana" w:hAnsi="Verdana"/>
          <w:sz w:val="20"/>
          <w:szCs w:val="20"/>
        </w:rPr>
        <w:t xml:space="preserve">specjalizują się w budowaniu. </w:t>
      </w:r>
      <w:r w:rsidR="00C07FFD" w:rsidRPr="008A2F3A">
        <w:rPr>
          <w:rFonts w:ascii="Verdana" w:hAnsi="Verdana"/>
          <w:sz w:val="20"/>
          <w:szCs w:val="20"/>
        </w:rPr>
        <w:t>Zwykle o</w:t>
      </w:r>
      <w:r w:rsidRPr="008A2F3A">
        <w:rPr>
          <w:rFonts w:ascii="Verdana" w:hAnsi="Verdana"/>
          <w:sz w:val="20"/>
          <w:szCs w:val="20"/>
        </w:rPr>
        <w:t>p</w:t>
      </w:r>
      <w:r w:rsidR="00E8394B" w:rsidRPr="008A2F3A">
        <w:rPr>
          <w:rFonts w:ascii="Verdana" w:hAnsi="Verdana"/>
          <w:sz w:val="20"/>
          <w:szCs w:val="20"/>
        </w:rPr>
        <w:t xml:space="preserve">ierają się </w:t>
      </w:r>
      <w:r w:rsidR="00C07FFD" w:rsidRPr="008A2F3A">
        <w:rPr>
          <w:rFonts w:ascii="Verdana" w:hAnsi="Verdana"/>
          <w:sz w:val="20"/>
          <w:szCs w:val="20"/>
        </w:rPr>
        <w:t xml:space="preserve">przy tym </w:t>
      </w:r>
      <w:r w:rsidRPr="008A2F3A">
        <w:rPr>
          <w:rFonts w:ascii="Verdana" w:hAnsi="Verdana"/>
          <w:sz w:val="20"/>
          <w:szCs w:val="20"/>
        </w:rPr>
        <w:t xml:space="preserve">na </w:t>
      </w:r>
      <w:r w:rsidR="00C07FFD" w:rsidRPr="008A2F3A">
        <w:rPr>
          <w:rFonts w:ascii="Verdana" w:hAnsi="Verdana"/>
          <w:sz w:val="20"/>
          <w:szCs w:val="20"/>
        </w:rPr>
        <w:t xml:space="preserve">pewnych </w:t>
      </w:r>
      <w:r w:rsidRPr="008A2F3A">
        <w:rPr>
          <w:rFonts w:ascii="Verdana" w:hAnsi="Verdana"/>
          <w:sz w:val="20"/>
          <w:szCs w:val="20"/>
        </w:rPr>
        <w:t xml:space="preserve">założeniach o naturze ludzkiej, ludzkich możliwościach i preferencjach. </w:t>
      </w:r>
      <w:r w:rsidR="00C07FFD" w:rsidRPr="008A2F3A">
        <w:rPr>
          <w:rFonts w:ascii="Verdana" w:hAnsi="Verdana"/>
          <w:sz w:val="20"/>
          <w:szCs w:val="20"/>
        </w:rPr>
        <w:t xml:space="preserve">My natomiast widzimy duży potencjał </w:t>
      </w:r>
      <w:r w:rsidR="00980681" w:rsidRPr="008A2F3A">
        <w:rPr>
          <w:rFonts w:ascii="Verdana" w:hAnsi="Verdana"/>
          <w:sz w:val="20"/>
          <w:szCs w:val="20"/>
        </w:rPr>
        <w:t xml:space="preserve">dla stosowania </w:t>
      </w:r>
      <w:r w:rsidR="00C07FFD" w:rsidRPr="008A2F3A">
        <w:rPr>
          <w:rFonts w:ascii="Verdana" w:hAnsi="Verdana"/>
          <w:sz w:val="20"/>
          <w:szCs w:val="20"/>
        </w:rPr>
        <w:t xml:space="preserve">narzędzi teoretycznych i metodologicznych </w:t>
      </w:r>
      <w:r w:rsidR="003E6861" w:rsidRPr="008A2F3A">
        <w:rPr>
          <w:rFonts w:ascii="Verdana" w:hAnsi="Verdana"/>
          <w:sz w:val="20"/>
          <w:szCs w:val="20"/>
        </w:rPr>
        <w:t xml:space="preserve">socjologii i antropologii </w:t>
      </w:r>
      <w:r w:rsidR="00C07FFD" w:rsidRPr="008A2F3A">
        <w:rPr>
          <w:rFonts w:ascii="Verdana" w:hAnsi="Verdana"/>
          <w:sz w:val="20"/>
          <w:szCs w:val="20"/>
        </w:rPr>
        <w:t xml:space="preserve">w tym temacie. Jesteśmy przekonani, że </w:t>
      </w:r>
      <w:r w:rsidRPr="008A2F3A">
        <w:rPr>
          <w:rFonts w:ascii="Verdana" w:hAnsi="Verdana"/>
          <w:sz w:val="20"/>
          <w:szCs w:val="20"/>
        </w:rPr>
        <w:t xml:space="preserve">badania etnograficzne </w:t>
      </w:r>
      <w:r w:rsidR="00C07FFD" w:rsidRPr="008A2F3A">
        <w:rPr>
          <w:rFonts w:ascii="Verdana" w:hAnsi="Verdana"/>
          <w:sz w:val="20"/>
          <w:szCs w:val="20"/>
        </w:rPr>
        <w:t xml:space="preserve">mogą </w:t>
      </w:r>
      <w:r w:rsidRPr="008A2F3A">
        <w:rPr>
          <w:rFonts w:ascii="Verdana" w:hAnsi="Verdana"/>
          <w:sz w:val="20"/>
          <w:szCs w:val="20"/>
        </w:rPr>
        <w:t xml:space="preserve">wnieść </w:t>
      </w:r>
      <w:r w:rsidR="00C07FFD" w:rsidRPr="008A2F3A">
        <w:rPr>
          <w:rFonts w:ascii="Verdana" w:hAnsi="Verdana"/>
          <w:sz w:val="20"/>
          <w:szCs w:val="20"/>
        </w:rPr>
        <w:t xml:space="preserve">poważny </w:t>
      </w:r>
      <w:r w:rsidRPr="008A2F3A">
        <w:rPr>
          <w:rFonts w:ascii="Verdana" w:hAnsi="Verdana"/>
          <w:sz w:val="20"/>
          <w:szCs w:val="20"/>
        </w:rPr>
        <w:t xml:space="preserve">wkład </w:t>
      </w:r>
      <w:r w:rsidR="00980681" w:rsidRPr="008A2F3A">
        <w:rPr>
          <w:rFonts w:ascii="Verdana" w:hAnsi="Verdana"/>
          <w:sz w:val="20"/>
          <w:szCs w:val="20"/>
        </w:rPr>
        <w:t xml:space="preserve">w </w:t>
      </w:r>
      <w:r w:rsidRPr="008A2F3A">
        <w:rPr>
          <w:rFonts w:ascii="Verdana" w:hAnsi="Verdana"/>
          <w:sz w:val="20"/>
          <w:szCs w:val="20"/>
        </w:rPr>
        <w:t>rozumienie relacji</w:t>
      </w:r>
      <w:r w:rsidR="00E8394B" w:rsidRPr="008A2F3A">
        <w:rPr>
          <w:rFonts w:ascii="Verdana" w:hAnsi="Verdana"/>
          <w:sz w:val="20"/>
          <w:szCs w:val="20"/>
        </w:rPr>
        <w:t xml:space="preserve"> człowieka </w:t>
      </w:r>
      <w:r w:rsidR="003E6861" w:rsidRPr="008A2F3A">
        <w:rPr>
          <w:rFonts w:ascii="Verdana" w:hAnsi="Verdana"/>
          <w:sz w:val="20"/>
          <w:szCs w:val="20"/>
        </w:rPr>
        <w:t>z</w:t>
      </w:r>
      <w:r w:rsidR="00980681" w:rsidRPr="008A2F3A">
        <w:rPr>
          <w:rFonts w:ascii="Verdana" w:hAnsi="Verdana"/>
          <w:sz w:val="20"/>
          <w:szCs w:val="20"/>
        </w:rPr>
        <w:t xml:space="preserve">e </w:t>
      </w:r>
      <w:r w:rsidR="00E8394B" w:rsidRPr="008A2F3A">
        <w:rPr>
          <w:rFonts w:ascii="Verdana" w:hAnsi="Verdana"/>
          <w:sz w:val="20"/>
          <w:szCs w:val="20"/>
        </w:rPr>
        <w:t>środowisk</w:t>
      </w:r>
      <w:r w:rsidR="003E6861" w:rsidRPr="008A2F3A">
        <w:rPr>
          <w:rFonts w:ascii="Verdana" w:hAnsi="Verdana"/>
          <w:sz w:val="20"/>
          <w:szCs w:val="20"/>
        </w:rPr>
        <w:t>iem</w:t>
      </w:r>
      <w:r w:rsidR="00E8394B" w:rsidRPr="008A2F3A">
        <w:rPr>
          <w:rFonts w:ascii="Verdana" w:hAnsi="Verdana"/>
          <w:sz w:val="20"/>
          <w:szCs w:val="20"/>
        </w:rPr>
        <w:t xml:space="preserve"> materialn</w:t>
      </w:r>
      <w:r w:rsidR="003E6861" w:rsidRPr="008A2F3A">
        <w:rPr>
          <w:rFonts w:ascii="Verdana" w:hAnsi="Verdana"/>
          <w:sz w:val="20"/>
          <w:szCs w:val="20"/>
        </w:rPr>
        <w:t>ym</w:t>
      </w:r>
      <w:r w:rsidR="00C07FFD" w:rsidRPr="008A2F3A">
        <w:rPr>
          <w:rFonts w:ascii="Verdana" w:hAnsi="Verdana"/>
          <w:sz w:val="20"/>
          <w:szCs w:val="20"/>
        </w:rPr>
        <w:t xml:space="preserve"> i proponując sympozjum naukowe o tej problematyce</w:t>
      </w:r>
      <w:r w:rsidR="00766469" w:rsidRPr="008A2F3A">
        <w:rPr>
          <w:rFonts w:ascii="Verdana" w:hAnsi="Verdana"/>
          <w:sz w:val="20"/>
          <w:szCs w:val="20"/>
        </w:rPr>
        <w:t>,</w:t>
      </w:r>
      <w:r w:rsidR="00C07FFD" w:rsidRPr="008A2F3A">
        <w:rPr>
          <w:rFonts w:ascii="Verdana" w:hAnsi="Verdana"/>
          <w:sz w:val="20"/>
          <w:szCs w:val="20"/>
        </w:rPr>
        <w:t xml:space="preserve"> chcemy wspomóc ich rozwijanie</w:t>
      </w:r>
      <w:r w:rsidRPr="008A2F3A">
        <w:rPr>
          <w:rFonts w:ascii="Verdana" w:hAnsi="Verdana"/>
          <w:sz w:val="20"/>
          <w:szCs w:val="20"/>
        </w:rPr>
        <w:t>.</w:t>
      </w:r>
    </w:p>
    <w:p w:rsidR="00766469" w:rsidRPr="008A2F3A" w:rsidRDefault="00766469" w:rsidP="008A2F3A">
      <w:pPr>
        <w:spacing w:line="276" w:lineRule="auto"/>
        <w:rPr>
          <w:rFonts w:ascii="Verdana" w:hAnsi="Verdana"/>
          <w:sz w:val="20"/>
          <w:szCs w:val="20"/>
        </w:rPr>
      </w:pPr>
    </w:p>
    <w:p w:rsidR="00766469" w:rsidRDefault="00766469" w:rsidP="008A2F3A">
      <w:p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Zakres tematyczny sympozjum, który proponujemy, przewiduje poniższe zagadnienia, choć się do nich nie ogranicza:</w:t>
      </w:r>
    </w:p>
    <w:p w:rsidR="008A2F3A" w:rsidRPr="008A2F3A" w:rsidRDefault="008A2F3A" w:rsidP="008A2F3A">
      <w:pPr>
        <w:spacing w:line="276" w:lineRule="auto"/>
        <w:rPr>
          <w:rFonts w:ascii="Verdana" w:hAnsi="Verdana"/>
          <w:sz w:val="20"/>
          <w:szCs w:val="20"/>
        </w:rPr>
      </w:pPr>
    </w:p>
    <w:p w:rsidR="00766469" w:rsidRPr="008A2F3A" w:rsidRDefault="00766469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projektowanie i budowanie jako działanie społeczne;</w:t>
      </w:r>
    </w:p>
    <w:p w:rsidR="001E5E4E" w:rsidRPr="008A2F3A" w:rsidRDefault="00766469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kształtowanie przestrzeni prywatnych i publicznych – przekonania, założenia, wytyczne, główni aktorzy i </w:t>
      </w:r>
      <w:r w:rsidR="001E5E4E" w:rsidRPr="008A2F3A">
        <w:rPr>
          <w:rFonts w:ascii="Verdana" w:hAnsi="Verdana"/>
          <w:sz w:val="20"/>
          <w:szCs w:val="20"/>
        </w:rPr>
        <w:t>dominujące dyskursy;</w:t>
      </w:r>
    </w:p>
    <w:p w:rsidR="00766469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budowle jako formy celebracji wartości i idei;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kto / co zasługuje bądź nie na dom i jaki?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architektura bezdomności, uchodźstwa, migracji;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rekonstrukcje, adaptacje, modernizacje, rewitalizacje zabudowy;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co się wydarza ‘między budynkami’?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uniwersalia architektury i jej specyfiki kulturowe;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architektura a przyroda;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techniki ‘oswajania’</w:t>
      </w:r>
      <w:r w:rsidR="00461E85" w:rsidRPr="008A2F3A">
        <w:rPr>
          <w:rFonts w:ascii="Verdana" w:hAnsi="Verdana"/>
          <w:sz w:val="20"/>
          <w:szCs w:val="20"/>
        </w:rPr>
        <w:t xml:space="preserve"> / ‘zawłaszczania’</w:t>
      </w:r>
      <w:r w:rsidRPr="008A2F3A">
        <w:rPr>
          <w:rFonts w:ascii="Verdana" w:hAnsi="Verdana"/>
          <w:sz w:val="20"/>
          <w:szCs w:val="20"/>
        </w:rPr>
        <w:t xml:space="preserve"> miejsc i gry o przestrzeń;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zabudowa jako obiekt agresji i zniszczenia;</w:t>
      </w:r>
    </w:p>
    <w:p w:rsidR="001E5E4E" w:rsidRPr="008A2F3A" w:rsidRDefault="001E5E4E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socjologiczne i antropologiczne metody badania relacji w architekturze i z architekturą;</w:t>
      </w:r>
    </w:p>
    <w:p w:rsidR="001E5E4E" w:rsidRPr="008A2F3A" w:rsidRDefault="00430082" w:rsidP="008A2F3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technologie wirtualnego ‘bycia’ w różnych miejscach.</w:t>
      </w:r>
    </w:p>
    <w:p w:rsidR="0005795B" w:rsidRDefault="0005795B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341D87" w:rsidRDefault="00341D87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341D87" w:rsidRPr="008A2F3A" w:rsidRDefault="00341D87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553603" w:rsidRPr="008A2F3A" w:rsidRDefault="00553603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lastRenderedPageBreak/>
        <w:t>Język obrad:</w:t>
      </w:r>
    </w:p>
    <w:p w:rsidR="00553603" w:rsidRPr="008A2F3A" w:rsidRDefault="008A2F3A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8A2F3A">
        <w:rPr>
          <w:rFonts w:ascii="Verdana" w:hAnsi="Verdana"/>
          <w:sz w:val="20"/>
          <w:szCs w:val="20"/>
        </w:rPr>
        <w:t xml:space="preserve">olski </w:t>
      </w:r>
      <w:r w:rsidR="00553603" w:rsidRPr="008A2F3A">
        <w:rPr>
          <w:rFonts w:ascii="Verdana" w:hAnsi="Verdana"/>
          <w:sz w:val="20"/>
          <w:szCs w:val="20"/>
        </w:rPr>
        <w:t>i angielski</w:t>
      </w:r>
    </w:p>
    <w:p w:rsidR="00553603" w:rsidRPr="008A2F3A" w:rsidRDefault="00553603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</w:p>
    <w:p w:rsidR="00553603" w:rsidRPr="008A2F3A" w:rsidRDefault="00553603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t>Publikacja:</w:t>
      </w:r>
    </w:p>
    <w:p w:rsidR="00553603" w:rsidRPr="008A2F3A" w:rsidRDefault="00553603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Organizatorzy planują publikację wybranych artykułów (po pozytywnych recenzjach) w formie monografii lub jako numer czasopisma naukowego.</w:t>
      </w:r>
    </w:p>
    <w:p w:rsidR="00553603" w:rsidRPr="008A2F3A" w:rsidRDefault="00553603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</w:p>
    <w:p w:rsidR="00AB379E" w:rsidRPr="008A2F3A" w:rsidRDefault="00AB379E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t>Miejsce obrad:</w:t>
      </w:r>
    </w:p>
    <w:p w:rsidR="00553603" w:rsidRPr="008A2F3A" w:rsidRDefault="00AB379E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Miejska Biblioteka Pedagogiczna ORANŻERIA KULTURY w Lidzbarku Warmińskim, ul. Ignacego Krasickiego 2, </w:t>
      </w:r>
      <w:r w:rsidR="00553603" w:rsidRPr="008A2F3A">
        <w:rPr>
          <w:rFonts w:ascii="Verdana" w:hAnsi="Verdana"/>
          <w:sz w:val="20"/>
          <w:szCs w:val="20"/>
        </w:rPr>
        <w:t>11-100 Lidzbark Warmiński.</w:t>
      </w:r>
    </w:p>
    <w:p w:rsidR="00AB379E" w:rsidRPr="008A2F3A" w:rsidRDefault="00295B31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hyperlink r:id="rId8" w:anchor="axzz4aFkKeo7f" w:history="1">
        <w:r w:rsidR="00553603" w:rsidRPr="008A2F3A">
          <w:rPr>
            <w:rStyle w:val="Hipercze"/>
            <w:rFonts w:ascii="Verdana" w:hAnsi="Verdana"/>
            <w:sz w:val="20"/>
            <w:szCs w:val="20"/>
          </w:rPr>
          <w:t>http://lidzbarkwarminski.wm.pl/279393,Witamy-w-quotOranzerii-Kulturyquot.html#axzz4aFkKeo7f</w:t>
        </w:r>
      </w:hyperlink>
      <w:r w:rsidR="00553603" w:rsidRPr="008A2F3A">
        <w:rPr>
          <w:rFonts w:ascii="Verdana" w:hAnsi="Verdana"/>
          <w:sz w:val="20"/>
          <w:szCs w:val="20"/>
        </w:rPr>
        <w:t xml:space="preserve"> </w:t>
      </w:r>
    </w:p>
    <w:p w:rsidR="00A66317" w:rsidRDefault="00407DAD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407DAD">
        <w:rPr>
          <w:rFonts w:ascii="Verdana" w:hAnsi="Verdana"/>
          <w:sz w:val="20"/>
          <w:szCs w:val="20"/>
        </w:rPr>
        <w:t xml:space="preserve">Lidzbark Warmiński jest </w:t>
      </w:r>
      <w:r w:rsidR="00B67813">
        <w:rPr>
          <w:rFonts w:ascii="Verdana" w:hAnsi="Verdana"/>
          <w:sz w:val="20"/>
          <w:szCs w:val="20"/>
        </w:rPr>
        <w:t>unikalnej urody</w:t>
      </w:r>
      <w:r w:rsidRPr="00407DAD">
        <w:rPr>
          <w:rFonts w:ascii="Verdana" w:hAnsi="Verdana"/>
          <w:sz w:val="20"/>
          <w:szCs w:val="20"/>
        </w:rPr>
        <w:t xml:space="preserve"> miasteczkiem położonym na Warmii</w:t>
      </w:r>
      <w:r>
        <w:rPr>
          <w:rFonts w:ascii="Verdana" w:hAnsi="Verdana"/>
          <w:sz w:val="20"/>
          <w:szCs w:val="20"/>
        </w:rPr>
        <w:t xml:space="preserve"> ok. 40 km</w:t>
      </w:r>
      <w:r w:rsidR="005E4AD8">
        <w:rPr>
          <w:rFonts w:ascii="Verdana" w:hAnsi="Verdana"/>
          <w:sz w:val="20"/>
          <w:szCs w:val="20"/>
        </w:rPr>
        <w:t xml:space="preserve"> na północ</w:t>
      </w:r>
      <w:r>
        <w:rPr>
          <w:rFonts w:ascii="Verdana" w:hAnsi="Verdana"/>
          <w:sz w:val="20"/>
          <w:szCs w:val="20"/>
        </w:rPr>
        <w:t xml:space="preserve"> od Olsztyna</w:t>
      </w:r>
      <w:r w:rsidRPr="00407DAD">
        <w:rPr>
          <w:rFonts w:ascii="Verdana" w:hAnsi="Verdana"/>
          <w:sz w:val="20"/>
          <w:szCs w:val="20"/>
        </w:rPr>
        <w:t xml:space="preserve">, w dolinie Łyny i Symsarny - niegdysiejszą siedzibą biskupów warmińskich. </w:t>
      </w:r>
      <w:r>
        <w:rPr>
          <w:rFonts w:ascii="Verdana" w:hAnsi="Verdana"/>
          <w:sz w:val="20"/>
          <w:szCs w:val="20"/>
        </w:rPr>
        <w:t>Słynie z gotyckiego zamku, w którym urzędował Ignacy Krasicki,</w:t>
      </w:r>
      <w:r w:rsidR="005E4AD8">
        <w:rPr>
          <w:rFonts w:ascii="Verdana" w:hAnsi="Verdana"/>
          <w:sz w:val="20"/>
          <w:szCs w:val="20"/>
        </w:rPr>
        <w:t xml:space="preserve"> z przedzamczem zaaranżowanym</w:t>
      </w:r>
      <w:r>
        <w:rPr>
          <w:rFonts w:ascii="Verdana" w:hAnsi="Verdana"/>
          <w:sz w:val="20"/>
          <w:szCs w:val="20"/>
        </w:rPr>
        <w:t xml:space="preserve"> na luksusowy hotel, a także z kompleksu basenów termalnych i Krzyżowej Góry z trasami narciarskimi.</w:t>
      </w:r>
      <w:r w:rsidR="00A66317">
        <w:rPr>
          <w:rFonts w:ascii="Verdana" w:hAnsi="Verdana"/>
          <w:sz w:val="20"/>
          <w:szCs w:val="20"/>
        </w:rPr>
        <w:t xml:space="preserve"> Skład ludnościowy (etniczny i religijny) miasta naznaczyły powojenne migracje; dziś jest to tygiel o bardzo zróżnicowanym wsadzie.</w:t>
      </w:r>
      <w:r>
        <w:rPr>
          <w:rFonts w:ascii="Verdana" w:hAnsi="Verdana"/>
          <w:sz w:val="20"/>
          <w:szCs w:val="20"/>
        </w:rPr>
        <w:t xml:space="preserve"> </w:t>
      </w:r>
    </w:p>
    <w:p w:rsidR="00553603" w:rsidRDefault="00407DAD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Dojazd autobusem lub pociągiem do Olsztyna, a stamtąd dalej autobusem lub prywatnym busikiem (ok. 30 – 40 minut)</w:t>
      </w:r>
      <w:r w:rsidR="005E4AD8">
        <w:rPr>
          <w:rFonts w:ascii="Verdana" w:hAnsi="Verdana"/>
          <w:sz w:val="20"/>
          <w:szCs w:val="20"/>
        </w:rPr>
        <w:t xml:space="preserve"> do Lidzbarka</w:t>
      </w:r>
      <w:r>
        <w:rPr>
          <w:rFonts w:ascii="Verdana" w:hAnsi="Verdana"/>
          <w:sz w:val="20"/>
          <w:szCs w:val="20"/>
        </w:rPr>
        <w:t>.</w:t>
      </w:r>
    </w:p>
    <w:p w:rsidR="00A66317" w:rsidRDefault="00295B31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hyperlink r:id="rId9" w:history="1">
        <w:r w:rsidR="00A66317" w:rsidRPr="00003CB4">
          <w:rPr>
            <w:rStyle w:val="Hipercze"/>
            <w:rFonts w:ascii="Verdana" w:hAnsi="Verdana"/>
            <w:sz w:val="20"/>
            <w:szCs w:val="20"/>
          </w:rPr>
          <w:t>https://www.google.pl/search?q=lidzbark+warmi%C5%84ski&amp;biw=1438&amp;bih=708&amp;source=lnms&amp;tbm=isch&amp;sa=X&amp;sqi=2&amp;ved=0ahUKEwjkna_Uk7vSAhUJdCwKHXyMA1kQ_AUIBygC#</w:t>
        </w:r>
      </w:hyperlink>
    </w:p>
    <w:p w:rsidR="00A66317" w:rsidRDefault="00A66317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407DAD" w:rsidRDefault="00407DAD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407DAD" w:rsidRPr="00796B71" w:rsidRDefault="00407DAD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  <w:r w:rsidRPr="00796B71">
        <w:rPr>
          <w:rFonts w:ascii="Verdana" w:hAnsi="Verdana"/>
          <w:b/>
          <w:sz w:val="20"/>
          <w:szCs w:val="20"/>
        </w:rPr>
        <w:t>Noclegi w Lidzbarku Warmińskim:</w:t>
      </w:r>
    </w:p>
    <w:p w:rsidR="00407DAD" w:rsidRPr="00A66317" w:rsidRDefault="00796B71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A66317">
        <w:rPr>
          <w:rFonts w:ascii="Verdana" w:hAnsi="Verdana"/>
          <w:sz w:val="20"/>
          <w:szCs w:val="20"/>
        </w:rPr>
        <w:t xml:space="preserve">Hotel Krasicki, </w:t>
      </w:r>
      <w:hyperlink r:id="rId10" w:history="1">
        <w:r w:rsidRPr="00A66317">
          <w:rPr>
            <w:rStyle w:val="Hipercze"/>
            <w:rFonts w:ascii="Verdana" w:hAnsi="Verdana"/>
            <w:sz w:val="20"/>
            <w:szCs w:val="20"/>
          </w:rPr>
          <w:t>http://www.hotelkrasicki.pl/</w:t>
        </w:r>
      </w:hyperlink>
      <w:r w:rsidRPr="00A66317">
        <w:rPr>
          <w:rFonts w:ascii="Verdana" w:hAnsi="Verdana"/>
          <w:sz w:val="20"/>
          <w:szCs w:val="20"/>
        </w:rPr>
        <w:t xml:space="preserve"> </w:t>
      </w:r>
    </w:p>
    <w:p w:rsidR="00796B71" w:rsidRDefault="00796B71" w:rsidP="008A2F3A">
      <w:pPr>
        <w:spacing w:line="276" w:lineRule="auto"/>
        <w:ind w:firstLine="0"/>
        <w:rPr>
          <w:rFonts w:ascii="Verdana" w:hAnsi="Verdana"/>
          <w:sz w:val="20"/>
          <w:szCs w:val="20"/>
          <w:lang w:val="en-US"/>
        </w:rPr>
      </w:pPr>
      <w:r w:rsidRPr="001E0790">
        <w:rPr>
          <w:rFonts w:ascii="Verdana" w:hAnsi="Verdana"/>
          <w:sz w:val="20"/>
          <w:szCs w:val="20"/>
          <w:lang w:val="en-US"/>
        </w:rPr>
        <w:t>Hot</w:t>
      </w:r>
      <w:r>
        <w:rPr>
          <w:rFonts w:ascii="Verdana" w:hAnsi="Verdana"/>
          <w:sz w:val="20"/>
          <w:szCs w:val="20"/>
          <w:lang w:val="en-US"/>
        </w:rPr>
        <w:t xml:space="preserve">el </w:t>
      </w:r>
      <w:proofErr w:type="spellStart"/>
      <w:r>
        <w:rPr>
          <w:rFonts w:ascii="Verdana" w:hAnsi="Verdana"/>
          <w:sz w:val="20"/>
          <w:szCs w:val="20"/>
          <w:lang w:val="en-US"/>
        </w:rPr>
        <w:t>Górecki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hyperlink r:id="rId11" w:history="1">
        <w:r w:rsidRPr="00003CB4">
          <w:rPr>
            <w:rStyle w:val="Hipercze"/>
            <w:rFonts w:ascii="Verdana" w:hAnsi="Verdana"/>
            <w:sz w:val="20"/>
            <w:szCs w:val="20"/>
            <w:lang w:val="en-US"/>
          </w:rPr>
          <w:t>http://hotelgorecki.pl/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796B71" w:rsidRDefault="00796B71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796B71">
        <w:rPr>
          <w:rFonts w:ascii="Verdana" w:hAnsi="Verdana"/>
          <w:sz w:val="20"/>
          <w:szCs w:val="20"/>
        </w:rPr>
        <w:t xml:space="preserve">Termy Warmińskie, </w:t>
      </w:r>
      <w:hyperlink r:id="rId12" w:history="1">
        <w:r w:rsidRPr="00003CB4">
          <w:rPr>
            <w:rStyle w:val="Hipercze"/>
            <w:rFonts w:ascii="Verdana" w:hAnsi="Verdana"/>
            <w:sz w:val="20"/>
            <w:szCs w:val="20"/>
          </w:rPr>
          <w:t>http://www.termywarminskie.pl/pl/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96B71" w:rsidRPr="005E4AD8" w:rsidRDefault="005E4AD8" w:rsidP="008A2F3A">
      <w:pPr>
        <w:spacing w:line="276" w:lineRule="auto"/>
        <w:ind w:firstLine="0"/>
        <w:rPr>
          <w:rFonts w:ascii="Verdana" w:hAnsi="Verdana"/>
          <w:sz w:val="20"/>
          <w:szCs w:val="20"/>
          <w:lang w:val="en-US"/>
        </w:rPr>
      </w:pPr>
      <w:r w:rsidRPr="005E4AD8">
        <w:rPr>
          <w:rFonts w:ascii="Verdana" w:hAnsi="Verdana"/>
          <w:sz w:val="20"/>
          <w:szCs w:val="20"/>
          <w:lang w:val="en-US"/>
        </w:rPr>
        <w:t xml:space="preserve">Hotel </w:t>
      </w:r>
      <w:proofErr w:type="spellStart"/>
      <w:r w:rsidRPr="005E4AD8">
        <w:rPr>
          <w:rFonts w:ascii="Verdana" w:hAnsi="Verdana"/>
          <w:sz w:val="20"/>
          <w:szCs w:val="20"/>
          <w:lang w:val="en-US"/>
        </w:rPr>
        <w:t>Kopernik</w:t>
      </w:r>
      <w:proofErr w:type="spellEnd"/>
      <w:r w:rsidRPr="005E4AD8">
        <w:rPr>
          <w:rFonts w:ascii="Verdana" w:hAnsi="Verdana"/>
          <w:sz w:val="20"/>
          <w:szCs w:val="20"/>
          <w:lang w:val="en-US"/>
        </w:rPr>
        <w:t xml:space="preserve">, </w:t>
      </w:r>
      <w:hyperlink r:id="rId13" w:history="1">
        <w:r w:rsidRPr="005E4AD8">
          <w:rPr>
            <w:rStyle w:val="Hipercze"/>
            <w:rFonts w:ascii="Verdana" w:hAnsi="Verdana"/>
            <w:sz w:val="20"/>
            <w:szCs w:val="20"/>
            <w:lang w:val="en-US"/>
          </w:rPr>
          <w:t>http://kopernikhotel.pl/</w:t>
        </w:r>
      </w:hyperlink>
      <w:r w:rsidRPr="005E4AD8">
        <w:rPr>
          <w:rFonts w:ascii="Verdana" w:hAnsi="Verdana"/>
          <w:sz w:val="20"/>
          <w:szCs w:val="20"/>
          <w:lang w:val="en-US"/>
        </w:rPr>
        <w:t xml:space="preserve"> </w:t>
      </w:r>
    </w:p>
    <w:p w:rsidR="005E4AD8" w:rsidRPr="005E4AD8" w:rsidRDefault="005E4AD8" w:rsidP="008A2F3A">
      <w:pPr>
        <w:spacing w:line="276" w:lineRule="auto"/>
        <w:ind w:firstLine="0"/>
        <w:rPr>
          <w:rFonts w:ascii="Verdana" w:hAnsi="Verdana"/>
          <w:sz w:val="20"/>
          <w:szCs w:val="20"/>
          <w:lang w:val="en-US"/>
        </w:rPr>
      </w:pPr>
      <w:r w:rsidRPr="005E4AD8">
        <w:rPr>
          <w:rFonts w:ascii="Verdana" w:hAnsi="Verdana"/>
          <w:sz w:val="20"/>
          <w:szCs w:val="20"/>
          <w:lang w:val="en-US"/>
        </w:rPr>
        <w:t xml:space="preserve">Hostel Duet, </w:t>
      </w:r>
      <w:hyperlink r:id="rId14" w:history="1">
        <w:r w:rsidRPr="00003CB4">
          <w:rPr>
            <w:rStyle w:val="Hipercze"/>
            <w:rFonts w:ascii="Verdana" w:hAnsi="Verdana"/>
            <w:sz w:val="20"/>
            <w:szCs w:val="20"/>
            <w:lang w:val="en-US"/>
          </w:rPr>
          <w:t>http://www.hostelduet.pl/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407DAD" w:rsidRPr="005E4AD8" w:rsidRDefault="00407DAD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  <w:lang w:val="en-US"/>
        </w:rPr>
      </w:pPr>
    </w:p>
    <w:p w:rsidR="00407DAD" w:rsidRPr="005E4AD8" w:rsidRDefault="00407DAD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  <w:lang w:val="en-US"/>
        </w:rPr>
      </w:pPr>
    </w:p>
    <w:p w:rsidR="0005795B" w:rsidRPr="008A2F3A" w:rsidRDefault="0005795B" w:rsidP="008A2F3A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t>Terminarz:</w:t>
      </w:r>
    </w:p>
    <w:p w:rsidR="0005795B" w:rsidRPr="008A2F3A" w:rsidRDefault="0005795B" w:rsidP="008A2F3A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05795B" w:rsidRPr="008A2F3A" w:rsidRDefault="0005795B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Do 30.04.2017</w:t>
      </w:r>
      <w:r w:rsidRPr="008A2F3A">
        <w:rPr>
          <w:rFonts w:ascii="Verdana" w:hAnsi="Verdana"/>
          <w:sz w:val="20"/>
          <w:szCs w:val="20"/>
        </w:rPr>
        <w:tab/>
        <w:t xml:space="preserve">nadsyłanie abstraktów (max. 1000 znaków) na adres mailowy </w:t>
      </w:r>
      <w:hyperlink r:id="rId15" w:history="1">
        <w:r w:rsidRPr="008A2F3A">
          <w:rPr>
            <w:rStyle w:val="Hipercze"/>
            <w:rFonts w:ascii="Verdana" w:hAnsi="Verdana"/>
            <w:sz w:val="20"/>
            <w:szCs w:val="20"/>
          </w:rPr>
          <w:t>mlukasiuk@wp.pl</w:t>
        </w:r>
      </w:hyperlink>
    </w:p>
    <w:p w:rsidR="0005795B" w:rsidRPr="008A2F3A" w:rsidRDefault="0005795B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</w:p>
    <w:p w:rsidR="0005795B" w:rsidRPr="008A2F3A" w:rsidRDefault="0005795B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Do 15.05.2017</w:t>
      </w:r>
      <w:r w:rsidRPr="008A2F3A">
        <w:rPr>
          <w:rFonts w:ascii="Verdana" w:hAnsi="Verdana"/>
          <w:sz w:val="20"/>
          <w:szCs w:val="20"/>
        </w:rPr>
        <w:tab/>
      </w:r>
      <w:r w:rsidR="002D64B6">
        <w:rPr>
          <w:rFonts w:ascii="Verdana" w:hAnsi="Verdana"/>
          <w:sz w:val="20"/>
          <w:szCs w:val="20"/>
        </w:rPr>
        <w:t>i</w:t>
      </w:r>
      <w:r w:rsidRPr="008A2F3A">
        <w:rPr>
          <w:rFonts w:ascii="Verdana" w:hAnsi="Verdana"/>
          <w:sz w:val="20"/>
          <w:szCs w:val="20"/>
        </w:rPr>
        <w:t>nformacja o przyjęciu abstraktu do wygłoszenia</w:t>
      </w:r>
    </w:p>
    <w:p w:rsidR="0005795B" w:rsidRPr="008A2F3A" w:rsidRDefault="0005795B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</w:p>
    <w:p w:rsidR="0005795B" w:rsidRDefault="0005795B" w:rsidP="00802244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Do 15.06.2017</w:t>
      </w:r>
      <w:r w:rsidRPr="008A2F3A">
        <w:rPr>
          <w:rFonts w:ascii="Verdana" w:hAnsi="Verdana"/>
          <w:sz w:val="20"/>
          <w:szCs w:val="20"/>
        </w:rPr>
        <w:tab/>
      </w:r>
      <w:r w:rsidR="002D64B6">
        <w:rPr>
          <w:rFonts w:ascii="Verdana" w:hAnsi="Verdana"/>
          <w:sz w:val="20"/>
          <w:szCs w:val="20"/>
        </w:rPr>
        <w:t>w</w:t>
      </w:r>
      <w:r w:rsidRPr="008A2F3A">
        <w:rPr>
          <w:rFonts w:ascii="Verdana" w:hAnsi="Verdana"/>
          <w:sz w:val="20"/>
          <w:szCs w:val="20"/>
        </w:rPr>
        <w:t xml:space="preserve">płaty wpisowego </w:t>
      </w:r>
      <w:r w:rsidR="00AB379E" w:rsidRPr="008A2F3A">
        <w:rPr>
          <w:rFonts w:ascii="Verdana" w:hAnsi="Verdana"/>
          <w:sz w:val="20"/>
          <w:szCs w:val="20"/>
        </w:rPr>
        <w:t xml:space="preserve">w wysokości 50 PLN </w:t>
      </w:r>
      <w:r w:rsidR="00802244">
        <w:rPr>
          <w:rFonts w:ascii="Verdana" w:hAnsi="Verdana"/>
          <w:sz w:val="20"/>
          <w:szCs w:val="20"/>
        </w:rPr>
        <w:t xml:space="preserve">po zakwalifikowaniu abstraktów; </w:t>
      </w:r>
      <w:r w:rsidR="00802244" w:rsidRPr="004D623F">
        <w:rPr>
          <w:rFonts w:ascii="Verdana" w:hAnsi="Verdana"/>
          <w:b/>
          <w:sz w:val="20"/>
          <w:szCs w:val="20"/>
        </w:rPr>
        <w:t>uwaga:</w:t>
      </w:r>
      <w:r w:rsidR="00802244">
        <w:rPr>
          <w:rFonts w:ascii="Verdana" w:hAnsi="Verdana"/>
          <w:sz w:val="20"/>
          <w:szCs w:val="20"/>
        </w:rPr>
        <w:t xml:space="preserve"> s</w:t>
      </w:r>
      <w:r w:rsidR="00AB379E" w:rsidRPr="008A2F3A">
        <w:rPr>
          <w:rFonts w:ascii="Verdana" w:hAnsi="Verdana"/>
          <w:sz w:val="20"/>
          <w:szCs w:val="20"/>
        </w:rPr>
        <w:t>tudenci i</w:t>
      </w:r>
      <w:r w:rsidR="0022776C">
        <w:rPr>
          <w:rFonts w:ascii="Verdana" w:hAnsi="Verdana"/>
          <w:sz w:val="20"/>
          <w:szCs w:val="20"/>
        </w:rPr>
        <w:t xml:space="preserve"> doktoranci zwolnieni są z wpisowego</w:t>
      </w:r>
      <w:bookmarkStart w:id="0" w:name="_GoBack"/>
      <w:bookmarkEnd w:id="0"/>
      <w:r w:rsidR="00AB379E" w:rsidRPr="008A2F3A">
        <w:rPr>
          <w:rFonts w:ascii="Verdana" w:hAnsi="Verdana"/>
          <w:sz w:val="20"/>
          <w:szCs w:val="20"/>
        </w:rPr>
        <w:t>.</w:t>
      </w:r>
    </w:p>
    <w:p w:rsidR="00283B31" w:rsidRPr="008A2F3A" w:rsidRDefault="00283B31" w:rsidP="00802244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Konto: </w:t>
      </w:r>
      <w:r w:rsidRPr="00283B31">
        <w:rPr>
          <w:rFonts w:ascii="Verdana" w:hAnsi="Verdana"/>
          <w:sz w:val="20"/>
          <w:szCs w:val="20"/>
        </w:rPr>
        <w:t>Bank PKO BP SA numer 7</w:t>
      </w:r>
      <w:r>
        <w:rPr>
          <w:rFonts w:ascii="Verdana" w:hAnsi="Verdana"/>
          <w:sz w:val="20"/>
          <w:szCs w:val="20"/>
        </w:rPr>
        <w:t>5 1020 1156 0000 7802 0059 7252, wpłata z dopiskiem „Sympozjum SAS PTS 2017”</w:t>
      </w:r>
      <w:r w:rsidR="00662926">
        <w:rPr>
          <w:rFonts w:ascii="Verdana" w:hAnsi="Verdana"/>
          <w:sz w:val="20"/>
          <w:szCs w:val="20"/>
        </w:rPr>
        <w:t xml:space="preserve"> i danymi uczestnika</w:t>
      </w:r>
    </w:p>
    <w:p w:rsidR="0005795B" w:rsidRPr="008A2F3A" w:rsidRDefault="0005795B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</w:p>
    <w:p w:rsidR="0005795B" w:rsidRPr="008A2F3A" w:rsidRDefault="00662926" w:rsidP="00341D87">
      <w:pPr>
        <w:spacing w:line="240" w:lineRule="auto"/>
        <w:ind w:left="2829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31</w:t>
      </w:r>
      <w:r w:rsidR="0005795B" w:rsidRPr="008A2F3A">
        <w:rPr>
          <w:rFonts w:ascii="Verdana" w:hAnsi="Verdana"/>
          <w:sz w:val="20"/>
          <w:szCs w:val="20"/>
        </w:rPr>
        <w:t>.07.2017</w:t>
      </w:r>
      <w:r w:rsidR="0005795B" w:rsidRPr="008A2F3A">
        <w:rPr>
          <w:rFonts w:ascii="Verdana" w:hAnsi="Verdana"/>
          <w:sz w:val="20"/>
          <w:szCs w:val="20"/>
        </w:rPr>
        <w:tab/>
      </w:r>
      <w:r w:rsidR="002D64B6">
        <w:rPr>
          <w:rFonts w:ascii="Verdana" w:hAnsi="Verdana"/>
          <w:sz w:val="20"/>
          <w:szCs w:val="20"/>
        </w:rPr>
        <w:t>k</w:t>
      </w:r>
      <w:r w:rsidR="0005795B" w:rsidRPr="008A2F3A">
        <w:rPr>
          <w:rFonts w:ascii="Verdana" w:hAnsi="Verdana"/>
          <w:sz w:val="20"/>
          <w:szCs w:val="20"/>
        </w:rPr>
        <w:t>ompletny program Sympozjum</w:t>
      </w:r>
    </w:p>
    <w:p w:rsidR="0005795B" w:rsidRPr="008A2F3A" w:rsidRDefault="0005795B" w:rsidP="008A2F3A">
      <w:pPr>
        <w:spacing w:line="276" w:lineRule="auto"/>
        <w:ind w:left="2832" w:hanging="2832"/>
        <w:rPr>
          <w:rFonts w:ascii="Verdana" w:hAnsi="Verdana"/>
          <w:sz w:val="20"/>
          <w:szCs w:val="20"/>
        </w:rPr>
      </w:pPr>
    </w:p>
    <w:p w:rsidR="005E03B2" w:rsidRPr="00802244" w:rsidRDefault="00802244" w:rsidP="008A2F3A">
      <w:pPr>
        <w:spacing w:line="276" w:lineRule="auto"/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Uwaga: </w:t>
      </w:r>
      <w:r w:rsidRPr="0080224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rganizatorzy nie zapewniają noclegu ani wyżywienia</w:t>
      </w:r>
    </w:p>
    <w:p w:rsidR="00802244" w:rsidRDefault="00802244" w:rsidP="008A2F3A">
      <w:pPr>
        <w:spacing w:line="276" w:lineRule="auto"/>
        <w:ind w:left="2832" w:hanging="2832"/>
        <w:rPr>
          <w:rFonts w:ascii="Verdana" w:hAnsi="Verdana"/>
          <w:b/>
          <w:sz w:val="20"/>
          <w:szCs w:val="20"/>
        </w:rPr>
      </w:pPr>
    </w:p>
    <w:p w:rsidR="00112A52" w:rsidRDefault="00112A52" w:rsidP="008A2F3A">
      <w:pPr>
        <w:spacing w:line="276" w:lineRule="auto"/>
        <w:ind w:left="2832" w:hanging="2832"/>
        <w:rPr>
          <w:rFonts w:ascii="Verdana" w:hAnsi="Verdana"/>
          <w:b/>
          <w:sz w:val="20"/>
          <w:szCs w:val="20"/>
        </w:rPr>
      </w:pPr>
      <w:r w:rsidRPr="00407DAD">
        <w:rPr>
          <w:rFonts w:ascii="Verdana" w:hAnsi="Verdana"/>
          <w:b/>
          <w:sz w:val="20"/>
          <w:szCs w:val="20"/>
        </w:rPr>
        <w:t>Komitet Organizacyjny:</w:t>
      </w:r>
    </w:p>
    <w:p w:rsidR="00112A52" w:rsidRDefault="00112A52" w:rsidP="008A2F3A">
      <w:pPr>
        <w:spacing w:line="276" w:lineRule="auto"/>
        <w:ind w:left="2832" w:hanging="2832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>Magdalena Łukasiuk</w:t>
      </w:r>
      <w:r>
        <w:rPr>
          <w:rFonts w:ascii="Verdana" w:hAnsi="Verdana"/>
          <w:sz w:val="20"/>
          <w:szCs w:val="20"/>
        </w:rPr>
        <w:t xml:space="preserve"> ISNS UW </w:t>
      </w:r>
      <w:hyperlink r:id="rId16" w:history="1">
        <w:r w:rsidRPr="008A2F3A">
          <w:rPr>
            <w:rStyle w:val="Hipercze"/>
            <w:rFonts w:ascii="Verdana" w:hAnsi="Verdana"/>
            <w:sz w:val="20"/>
            <w:szCs w:val="20"/>
          </w:rPr>
          <w:t>mlukasiuk@wp.pl</w:t>
        </w:r>
      </w:hyperlink>
    </w:p>
    <w:p w:rsidR="00112A52" w:rsidRDefault="00112A52" w:rsidP="008A2F3A">
      <w:pPr>
        <w:spacing w:line="276" w:lineRule="auto"/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Dorota Rancew-Sikora IFSiD UG </w:t>
      </w:r>
      <w:hyperlink r:id="rId17" w:history="1">
        <w:r w:rsidRPr="00663356">
          <w:rPr>
            <w:rStyle w:val="Hipercze"/>
            <w:rFonts w:ascii="Verdana" w:hAnsi="Verdana"/>
            <w:sz w:val="20"/>
            <w:szCs w:val="20"/>
          </w:rPr>
          <w:t>dorota.rs@wp.pl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5E03B2" w:rsidRPr="005E03B2" w:rsidRDefault="005E03B2" w:rsidP="005E03B2">
      <w:pPr>
        <w:pStyle w:val="Normalny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oraz wspomagająco: </w:t>
      </w:r>
      <w:r w:rsidRPr="005E03B2">
        <w:rPr>
          <w:rFonts w:ascii="Verdana" w:hAnsi="Verdana"/>
          <w:color w:val="000000"/>
          <w:sz w:val="20"/>
          <w:szCs w:val="20"/>
        </w:rPr>
        <w:t>Grażyna Kubica-Heller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5E03B2">
        <w:rPr>
          <w:rFonts w:ascii="Verdana" w:hAnsi="Verdana"/>
          <w:color w:val="000000"/>
          <w:sz w:val="20"/>
          <w:szCs w:val="20"/>
        </w:rPr>
        <w:t>Katrzyna Warmińska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5E03B2">
        <w:rPr>
          <w:rFonts w:ascii="Verdana" w:hAnsi="Verdana"/>
          <w:color w:val="000000"/>
          <w:sz w:val="20"/>
          <w:szCs w:val="20"/>
        </w:rPr>
        <w:t>Paweł Załęcki</w:t>
      </w:r>
    </w:p>
    <w:p w:rsidR="002B739E" w:rsidRDefault="002B739E" w:rsidP="008A2F3A">
      <w:pPr>
        <w:spacing w:line="276" w:lineRule="auto"/>
        <w:ind w:left="2832" w:hanging="2832"/>
        <w:rPr>
          <w:rFonts w:ascii="Verdana" w:hAnsi="Verdana"/>
          <w:b/>
          <w:sz w:val="20"/>
          <w:szCs w:val="20"/>
        </w:rPr>
      </w:pPr>
    </w:p>
    <w:p w:rsidR="00553603" w:rsidRPr="008A2F3A" w:rsidRDefault="00553603" w:rsidP="008A2F3A">
      <w:pPr>
        <w:spacing w:line="276" w:lineRule="auto"/>
        <w:ind w:left="2832" w:hanging="2832"/>
        <w:rPr>
          <w:rFonts w:ascii="Verdana" w:hAnsi="Verdana"/>
          <w:b/>
          <w:sz w:val="20"/>
          <w:szCs w:val="20"/>
        </w:rPr>
      </w:pPr>
      <w:r w:rsidRPr="008A2F3A">
        <w:rPr>
          <w:rFonts w:ascii="Verdana" w:hAnsi="Verdana"/>
          <w:b/>
          <w:sz w:val="20"/>
          <w:szCs w:val="20"/>
        </w:rPr>
        <w:t xml:space="preserve">Informacji dodatkowych </w:t>
      </w:r>
      <w:r w:rsidR="008A2F3A" w:rsidRPr="008A2F3A">
        <w:rPr>
          <w:rFonts w:ascii="Verdana" w:hAnsi="Verdana"/>
          <w:b/>
          <w:sz w:val="20"/>
          <w:szCs w:val="20"/>
        </w:rPr>
        <w:t>w imieniu Organizatorów</w:t>
      </w:r>
      <w:r w:rsidR="004D623F" w:rsidRPr="004D623F">
        <w:rPr>
          <w:rFonts w:ascii="Verdana" w:hAnsi="Verdana"/>
          <w:b/>
          <w:sz w:val="20"/>
          <w:szCs w:val="20"/>
        </w:rPr>
        <w:t xml:space="preserve"> </w:t>
      </w:r>
      <w:r w:rsidR="004D623F" w:rsidRPr="008A2F3A">
        <w:rPr>
          <w:rFonts w:ascii="Verdana" w:hAnsi="Verdana"/>
          <w:b/>
          <w:sz w:val="20"/>
          <w:szCs w:val="20"/>
        </w:rPr>
        <w:t>udziela</w:t>
      </w:r>
      <w:r w:rsidRPr="008A2F3A">
        <w:rPr>
          <w:rFonts w:ascii="Verdana" w:hAnsi="Verdana"/>
          <w:b/>
          <w:sz w:val="20"/>
          <w:szCs w:val="20"/>
        </w:rPr>
        <w:t>:</w:t>
      </w:r>
    </w:p>
    <w:p w:rsidR="00553603" w:rsidRPr="008A2F3A" w:rsidRDefault="00553603" w:rsidP="008A2F3A">
      <w:pPr>
        <w:spacing w:line="276" w:lineRule="auto"/>
        <w:ind w:left="2832" w:hanging="2832"/>
        <w:rPr>
          <w:rFonts w:ascii="Verdana" w:hAnsi="Verdana"/>
          <w:sz w:val="20"/>
          <w:szCs w:val="20"/>
        </w:rPr>
      </w:pPr>
      <w:r w:rsidRPr="008A2F3A">
        <w:rPr>
          <w:rFonts w:ascii="Verdana" w:hAnsi="Verdana"/>
          <w:sz w:val="20"/>
          <w:szCs w:val="20"/>
        </w:rPr>
        <w:t xml:space="preserve">Magdalena Łukasiuk </w:t>
      </w:r>
      <w:hyperlink r:id="rId18" w:history="1">
        <w:r w:rsidRPr="008A2F3A">
          <w:rPr>
            <w:rStyle w:val="Hipercze"/>
            <w:rFonts w:ascii="Verdana" w:hAnsi="Verdana"/>
            <w:sz w:val="20"/>
            <w:szCs w:val="20"/>
          </w:rPr>
          <w:t>mlukasiuk@wp.pl</w:t>
        </w:r>
      </w:hyperlink>
      <w:r w:rsidRPr="008A2F3A">
        <w:rPr>
          <w:rFonts w:ascii="Verdana" w:hAnsi="Verdana"/>
          <w:sz w:val="20"/>
          <w:szCs w:val="20"/>
        </w:rPr>
        <w:t xml:space="preserve"> </w:t>
      </w:r>
    </w:p>
    <w:sectPr w:rsidR="00553603" w:rsidRPr="008A2F3A" w:rsidSect="00592DCA">
      <w:pgSz w:w="11906" w:h="16838"/>
      <w:pgMar w:top="851" w:right="991" w:bottom="993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437B"/>
    <w:multiLevelType w:val="hybridMultilevel"/>
    <w:tmpl w:val="FB42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5FD4"/>
    <w:multiLevelType w:val="hybridMultilevel"/>
    <w:tmpl w:val="0E18F968"/>
    <w:lvl w:ilvl="0" w:tplc="EBB082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5B"/>
    <w:rsid w:val="0002478E"/>
    <w:rsid w:val="00057775"/>
    <w:rsid w:val="0005795B"/>
    <w:rsid w:val="00060212"/>
    <w:rsid w:val="0006584D"/>
    <w:rsid w:val="00104F5E"/>
    <w:rsid w:val="00112A52"/>
    <w:rsid w:val="0013450C"/>
    <w:rsid w:val="00135631"/>
    <w:rsid w:val="00136B8E"/>
    <w:rsid w:val="001A631C"/>
    <w:rsid w:val="001E0790"/>
    <w:rsid w:val="001E5E4E"/>
    <w:rsid w:val="00211A4A"/>
    <w:rsid w:val="00220F83"/>
    <w:rsid w:val="0022200B"/>
    <w:rsid w:val="0022776C"/>
    <w:rsid w:val="00283B31"/>
    <w:rsid w:val="00295B31"/>
    <w:rsid w:val="002B739E"/>
    <w:rsid w:val="002C4DEB"/>
    <w:rsid w:val="002C71E4"/>
    <w:rsid w:val="002D64B6"/>
    <w:rsid w:val="002E0150"/>
    <w:rsid w:val="00304224"/>
    <w:rsid w:val="003105F3"/>
    <w:rsid w:val="00341D87"/>
    <w:rsid w:val="003433ED"/>
    <w:rsid w:val="00394709"/>
    <w:rsid w:val="003950A0"/>
    <w:rsid w:val="00396228"/>
    <w:rsid w:val="003E36E5"/>
    <w:rsid w:val="003E6861"/>
    <w:rsid w:val="00407DAD"/>
    <w:rsid w:val="004103AE"/>
    <w:rsid w:val="00426BE2"/>
    <w:rsid w:val="00430082"/>
    <w:rsid w:val="004474FC"/>
    <w:rsid w:val="00461E85"/>
    <w:rsid w:val="00463822"/>
    <w:rsid w:val="00466076"/>
    <w:rsid w:val="00474EF1"/>
    <w:rsid w:val="004878C3"/>
    <w:rsid w:val="004B5ED4"/>
    <w:rsid w:val="004C406D"/>
    <w:rsid w:val="004D5FF3"/>
    <w:rsid w:val="004D623F"/>
    <w:rsid w:val="004E6B9D"/>
    <w:rsid w:val="004E72CA"/>
    <w:rsid w:val="004F52BD"/>
    <w:rsid w:val="00521B76"/>
    <w:rsid w:val="00541F17"/>
    <w:rsid w:val="00553603"/>
    <w:rsid w:val="00554A8F"/>
    <w:rsid w:val="00555A46"/>
    <w:rsid w:val="005574DA"/>
    <w:rsid w:val="00561759"/>
    <w:rsid w:val="00561973"/>
    <w:rsid w:val="005760A7"/>
    <w:rsid w:val="00583F32"/>
    <w:rsid w:val="00584C5C"/>
    <w:rsid w:val="00592DCA"/>
    <w:rsid w:val="005A0DD1"/>
    <w:rsid w:val="005A415D"/>
    <w:rsid w:val="005A5A6A"/>
    <w:rsid w:val="005A762D"/>
    <w:rsid w:val="005E03B2"/>
    <w:rsid w:val="005E4AD8"/>
    <w:rsid w:val="005E52A3"/>
    <w:rsid w:val="00656395"/>
    <w:rsid w:val="00662926"/>
    <w:rsid w:val="00670559"/>
    <w:rsid w:val="00672199"/>
    <w:rsid w:val="00683C21"/>
    <w:rsid w:val="00700ED4"/>
    <w:rsid w:val="0070204F"/>
    <w:rsid w:val="00727228"/>
    <w:rsid w:val="007442A3"/>
    <w:rsid w:val="00750969"/>
    <w:rsid w:val="00754CAA"/>
    <w:rsid w:val="007658FC"/>
    <w:rsid w:val="00766469"/>
    <w:rsid w:val="00773DCB"/>
    <w:rsid w:val="00796B71"/>
    <w:rsid w:val="007D5474"/>
    <w:rsid w:val="007E0538"/>
    <w:rsid w:val="007E30CB"/>
    <w:rsid w:val="00802244"/>
    <w:rsid w:val="00805FAD"/>
    <w:rsid w:val="00816C7A"/>
    <w:rsid w:val="0085553F"/>
    <w:rsid w:val="0086186E"/>
    <w:rsid w:val="008A272C"/>
    <w:rsid w:val="008A2F3A"/>
    <w:rsid w:val="008B2002"/>
    <w:rsid w:val="008E3151"/>
    <w:rsid w:val="00906BF3"/>
    <w:rsid w:val="009166BA"/>
    <w:rsid w:val="00933CB2"/>
    <w:rsid w:val="00940E60"/>
    <w:rsid w:val="00941C64"/>
    <w:rsid w:val="00952449"/>
    <w:rsid w:val="00971052"/>
    <w:rsid w:val="00971E32"/>
    <w:rsid w:val="009746B1"/>
    <w:rsid w:val="00980681"/>
    <w:rsid w:val="009C78EC"/>
    <w:rsid w:val="00A01030"/>
    <w:rsid w:val="00A24FB5"/>
    <w:rsid w:val="00A37010"/>
    <w:rsid w:val="00A66317"/>
    <w:rsid w:val="00A740D9"/>
    <w:rsid w:val="00AA7862"/>
    <w:rsid w:val="00AB379E"/>
    <w:rsid w:val="00AD341A"/>
    <w:rsid w:val="00AE3225"/>
    <w:rsid w:val="00AE52C9"/>
    <w:rsid w:val="00B00B2C"/>
    <w:rsid w:val="00B039A7"/>
    <w:rsid w:val="00B237EB"/>
    <w:rsid w:val="00B24E7D"/>
    <w:rsid w:val="00B3519E"/>
    <w:rsid w:val="00B67813"/>
    <w:rsid w:val="00B76FB1"/>
    <w:rsid w:val="00BB575B"/>
    <w:rsid w:val="00BD37E6"/>
    <w:rsid w:val="00C07FFD"/>
    <w:rsid w:val="00C408A1"/>
    <w:rsid w:val="00C75313"/>
    <w:rsid w:val="00C8443B"/>
    <w:rsid w:val="00C90B3F"/>
    <w:rsid w:val="00CA54C2"/>
    <w:rsid w:val="00CA7702"/>
    <w:rsid w:val="00D14DF7"/>
    <w:rsid w:val="00D14E4E"/>
    <w:rsid w:val="00D219B5"/>
    <w:rsid w:val="00D83C79"/>
    <w:rsid w:val="00DA77CA"/>
    <w:rsid w:val="00DB26FD"/>
    <w:rsid w:val="00DD2840"/>
    <w:rsid w:val="00DE7B29"/>
    <w:rsid w:val="00DF0BDA"/>
    <w:rsid w:val="00DF108A"/>
    <w:rsid w:val="00DF1463"/>
    <w:rsid w:val="00E162E0"/>
    <w:rsid w:val="00E40C47"/>
    <w:rsid w:val="00E5725B"/>
    <w:rsid w:val="00E8394B"/>
    <w:rsid w:val="00E92D37"/>
    <w:rsid w:val="00E95542"/>
    <w:rsid w:val="00ED024A"/>
    <w:rsid w:val="00EE082D"/>
    <w:rsid w:val="00EF68AE"/>
    <w:rsid w:val="00F10EC3"/>
    <w:rsid w:val="00F36117"/>
    <w:rsid w:val="00F8239A"/>
    <w:rsid w:val="00F861AC"/>
    <w:rsid w:val="00F91B66"/>
    <w:rsid w:val="00FB3E57"/>
    <w:rsid w:val="00FC0FCD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4D93-2F15-4A3A-BF5B-FBD201B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74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474"/>
    <w:pPr>
      <w:keepNext/>
      <w:keepLines/>
      <w:spacing w:before="360" w:after="360"/>
      <w:ind w:firstLine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474"/>
    <w:pPr>
      <w:keepNext/>
      <w:keepLines/>
      <w:spacing w:before="240" w:after="240"/>
      <w:ind w:firstLine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474"/>
    <w:pPr>
      <w:keepNext/>
      <w:keepLines/>
      <w:spacing w:before="240" w:after="240"/>
      <w:ind w:firstLine="0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474"/>
    <w:pPr>
      <w:keepNext/>
      <w:keepLines/>
      <w:spacing w:before="200"/>
      <w:outlineLvl w:val="3"/>
    </w:pPr>
    <w:rPr>
      <w:rFonts w:ascii="Cambria" w:eastAsia="Times New Roman" w:hAnsi="Cambria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474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D547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D5474"/>
    <w:rPr>
      <w:rFonts w:ascii="Cambria" w:eastAsia="Times New Roman" w:hAnsi="Cambria"/>
      <w:b/>
      <w:bCs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40E60"/>
    <w:rPr>
      <w:b/>
      <w:bCs/>
    </w:rPr>
  </w:style>
  <w:style w:type="character" w:styleId="Uwydatnienie">
    <w:name w:val="Emphasis"/>
    <w:qFormat/>
    <w:rsid w:val="005760A7"/>
    <w:rPr>
      <w:i/>
      <w:iCs/>
    </w:rPr>
  </w:style>
  <w:style w:type="paragraph" w:styleId="Bezodstpw">
    <w:name w:val="No Spacing"/>
    <w:uiPriority w:val="1"/>
    <w:qFormat/>
    <w:rsid w:val="005760A7"/>
    <w:pPr>
      <w:widowControl w:val="0"/>
      <w:suppressAutoHyphens/>
    </w:pPr>
    <w:rPr>
      <w:sz w:val="24"/>
    </w:rPr>
  </w:style>
  <w:style w:type="paragraph" w:styleId="Akapitzlist">
    <w:name w:val="List Paragraph"/>
    <w:basedOn w:val="Normalny"/>
    <w:uiPriority w:val="34"/>
    <w:qFormat/>
    <w:rsid w:val="005760A7"/>
    <w:pPr>
      <w:ind w:left="680" w:hanging="680"/>
    </w:pPr>
  </w:style>
  <w:style w:type="character" w:customStyle="1" w:styleId="Nagwek4Znak">
    <w:name w:val="Nagłówek 4 Znak"/>
    <w:basedOn w:val="Domylnaczcionkaakapitu"/>
    <w:link w:val="Nagwek4"/>
    <w:uiPriority w:val="9"/>
    <w:rsid w:val="007D5474"/>
    <w:rPr>
      <w:rFonts w:ascii="Cambria" w:eastAsia="Times New Roman" w:hAnsi="Cambria"/>
      <w:b/>
      <w:bCs/>
      <w:iCs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25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2A3"/>
    <w:rPr>
      <w:rFonts w:ascii="Tahoma" w:hAnsi="Tahoma" w:cs="Tahoma"/>
      <w:sz w:val="16"/>
      <w:szCs w:val="16"/>
      <w:lang w:eastAsia="en-US"/>
    </w:rPr>
  </w:style>
  <w:style w:type="character" w:customStyle="1" w:styleId="price">
    <w:name w:val="price"/>
    <w:basedOn w:val="Domylnaczcionkaakapitu"/>
    <w:rsid w:val="00FB3E57"/>
  </w:style>
  <w:style w:type="paragraph" w:styleId="Tekstdymka">
    <w:name w:val="Balloon Text"/>
    <w:basedOn w:val="Normalny"/>
    <w:link w:val="TekstdymkaZnak"/>
    <w:uiPriority w:val="99"/>
    <w:semiHidden/>
    <w:unhideWhenUsed/>
    <w:rsid w:val="00E16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E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1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2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840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6B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zbarkwarminski.wm.pl/279393,Witamy-w-quotOranzerii-Kulturyquot.html" TargetMode="External"/><Relationship Id="rId13" Type="http://schemas.openxmlformats.org/officeDocument/2006/relationships/hyperlink" Target="http://kopernikhotel.pl/" TargetMode="External"/><Relationship Id="rId18" Type="http://schemas.openxmlformats.org/officeDocument/2006/relationships/hyperlink" Target="mailto:mlukasiuk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ermywarminskie.pl/pl/" TargetMode="External"/><Relationship Id="rId17" Type="http://schemas.openxmlformats.org/officeDocument/2006/relationships/hyperlink" Target="mailto:dorota.rs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lukasiuk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otelgorec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ukasiuk@wp.pl" TargetMode="External"/><Relationship Id="rId10" Type="http://schemas.openxmlformats.org/officeDocument/2006/relationships/hyperlink" Target="http://www.hotelkrasicki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lidzbark+warmi%C5%84ski&amp;biw=1438&amp;bih=708&amp;source=lnms&amp;tbm=isch&amp;sa=X&amp;sqi=2&amp;ved=0ahUKEwjkna_Uk7vSAhUJdCwKHXyMA1kQ_AUIBygC" TargetMode="External"/><Relationship Id="rId14" Type="http://schemas.openxmlformats.org/officeDocument/2006/relationships/hyperlink" Target="http://www.hosteldu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9E87-6BE4-4816-8B0A-AB92416F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magda</cp:lastModifiedBy>
  <cp:revision>3</cp:revision>
  <cp:lastPrinted>2017-03-21T08:42:00Z</cp:lastPrinted>
  <dcterms:created xsi:type="dcterms:W3CDTF">2017-03-21T09:43:00Z</dcterms:created>
  <dcterms:modified xsi:type="dcterms:W3CDTF">2017-03-22T11:17:00Z</dcterms:modified>
</cp:coreProperties>
</file>